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B2CF2" w14:textId="77777777" w:rsidR="00A92604" w:rsidRDefault="00A92604" w:rsidP="00A92604">
      <w:pPr>
        <w:pStyle w:val="AKFZFnormln"/>
        <w:jc w:val="center"/>
        <w:rPr>
          <w:b/>
        </w:rPr>
      </w:pPr>
      <w:r w:rsidRPr="00116F51">
        <w:rPr>
          <w:b/>
        </w:rPr>
        <w:t>DOHODA O NAROVNÁNÍ</w:t>
      </w:r>
    </w:p>
    <w:p w14:paraId="1C3FDE55" w14:textId="4AB839C7" w:rsidR="006C3C00" w:rsidRPr="00116F51" w:rsidRDefault="006C3C00" w:rsidP="006C3C00">
      <w:pPr>
        <w:pStyle w:val="AKFZFnormln"/>
        <w:jc w:val="center"/>
      </w:pPr>
      <w:r>
        <w:t xml:space="preserve">uzavřená dle </w:t>
      </w:r>
      <w:r w:rsidRPr="00116F51">
        <w:t>§ 190</w:t>
      </w:r>
      <w:r>
        <w:t>3</w:t>
      </w:r>
      <w:r w:rsidRPr="00116F51">
        <w:t xml:space="preserve"> a násl. zákona č. 89/2012 Sb., občansk</w:t>
      </w:r>
      <w:r>
        <w:t>ého</w:t>
      </w:r>
      <w:r w:rsidRPr="00116F51">
        <w:t xml:space="preserve"> zákoník</w:t>
      </w:r>
      <w:r>
        <w:t>u</w:t>
      </w:r>
      <w:r w:rsidRPr="00116F51">
        <w:t xml:space="preserve"> </w:t>
      </w:r>
      <w:r>
        <w:t>mezi stranami</w:t>
      </w:r>
      <w:r w:rsidRPr="00116F51">
        <w:t>:</w:t>
      </w:r>
    </w:p>
    <w:p w14:paraId="2DE8382D" w14:textId="77777777" w:rsidR="00A92604" w:rsidRPr="00D534ED" w:rsidRDefault="00A92604" w:rsidP="00A92604">
      <w:pPr>
        <w:pStyle w:val="AKFZFnormln"/>
        <w:jc w:val="center"/>
        <w:rPr>
          <w:b/>
        </w:rPr>
      </w:pPr>
    </w:p>
    <w:p w14:paraId="40BFDE47" w14:textId="546C1D0A" w:rsidR="00A92604" w:rsidRPr="00AF2385" w:rsidRDefault="00A92604" w:rsidP="00A92604">
      <w:pPr>
        <w:autoSpaceDE w:val="0"/>
        <w:autoSpaceDN w:val="0"/>
        <w:adjustRightInd w:val="0"/>
        <w:spacing w:after="0" w:line="276" w:lineRule="auto"/>
      </w:pPr>
      <w:r>
        <w:rPr>
          <w:b/>
        </w:rPr>
        <w:t xml:space="preserve">Inženýrské stavby </w:t>
      </w:r>
      <w:proofErr w:type="spellStart"/>
      <w:r>
        <w:rPr>
          <w:b/>
        </w:rPr>
        <w:t>Jebáček</w:t>
      </w:r>
      <w:proofErr w:type="spellEnd"/>
      <w:r>
        <w:rPr>
          <w:b/>
        </w:rPr>
        <w:t xml:space="preserve"> s.r.o., </w:t>
      </w:r>
      <w:r>
        <w:rPr>
          <w:bCs/>
        </w:rPr>
        <w:t>IČ 293 66 186</w:t>
      </w:r>
      <w:r>
        <w:rPr>
          <w:b/>
        </w:rPr>
        <w:t xml:space="preserve">, </w:t>
      </w:r>
      <w:r>
        <w:rPr>
          <w:rStyle w:val="normaltextrun"/>
          <w:rFonts w:cs="Arial"/>
          <w:color w:val="000000"/>
          <w:shd w:val="clear" w:color="auto" w:fill="FFFFFF"/>
        </w:rPr>
        <w:t xml:space="preserve">bytem </w:t>
      </w:r>
      <w:r>
        <w:rPr>
          <w:rStyle w:val="spellingerror"/>
          <w:rFonts w:cs="Arial"/>
          <w:color w:val="000000"/>
          <w:shd w:val="clear" w:color="auto" w:fill="FFFFFF"/>
        </w:rPr>
        <w:t xml:space="preserve">Popice 11, 669 02 Znojmo, zapsaná v obchodním rejstříku vedeném u Krajského soudu v Brně pod spisovou značkou C 75747, zastoupená Janem </w:t>
      </w:r>
      <w:proofErr w:type="spellStart"/>
      <w:r>
        <w:rPr>
          <w:rStyle w:val="spellingerror"/>
          <w:rFonts w:cs="Arial"/>
          <w:color w:val="000000"/>
          <w:shd w:val="clear" w:color="auto" w:fill="FFFFFF"/>
        </w:rPr>
        <w:t>Jebáčkem</w:t>
      </w:r>
      <w:proofErr w:type="spellEnd"/>
      <w:r>
        <w:rPr>
          <w:rStyle w:val="spellingerror"/>
          <w:rFonts w:cs="Arial"/>
          <w:color w:val="000000"/>
          <w:shd w:val="clear" w:color="auto" w:fill="FFFFFF"/>
        </w:rPr>
        <w:t>, jednatelem</w:t>
      </w:r>
      <w:r>
        <w:rPr>
          <w:b/>
        </w:rPr>
        <w:t xml:space="preserve"> </w:t>
      </w:r>
    </w:p>
    <w:p w14:paraId="1B368193" w14:textId="2C8B098F" w:rsidR="00A92604" w:rsidRDefault="00A92604" w:rsidP="00A92604">
      <w:pPr>
        <w:spacing w:after="0" w:line="276" w:lineRule="auto"/>
      </w:pPr>
      <w:r>
        <w:t>(dále jen „</w:t>
      </w:r>
      <w:r>
        <w:rPr>
          <w:b/>
          <w:bCs/>
        </w:rPr>
        <w:t>zhotovitel</w:t>
      </w:r>
      <w:r>
        <w:t>“)</w:t>
      </w:r>
    </w:p>
    <w:p w14:paraId="10EEB6B2" w14:textId="77777777" w:rsidR="00A92604" w:rsidRDefault="00A92604" w:rsidP="006C3C00">
      <w:pPr>
        <w:spacing w:before="240" w:after="240"/>
      </w:pPr>
      <w:r>
        <w:t xml:space="preserve">a </w:t>
      </w:r>
    </w:p>
    <w:p w14:paraId="30E38C14" w14:textId="3BE548A7" w:rsidR="00A92604" w:rsidRDefault="00A92604" w:rsidP="00A92604">
      <w:pPr>
        <w:autoSpaceDE w:val="0"/>
        <w:autoSpaceDN w:val="0"/>
        <w:adjustRightInd w:val="0"/>
        <w:spacing w:after="0" w:line="276" w:lineRule="auto"/>
      </w:pPr>
      <w:r>
        <w:rPr>
          <w:rStyle w:val="normaltextrun"/>
          <w:rFonts w:cs="Arial"/>
          <w:b/>
          <w:bCs/>
          <w:color w:val="000000"/>
          <w:bdr w:val="none" w:sz="0" w:space="0" w:color="auto" w:frame="1"/>
        </w:rPr>
        <w:t>Město Jevišovice,</w:t>
      </w:r>
      <w:r w:rsidRPr="56233C96">
        <w:rPr>
          <w:b/>
          <w:bCs/>
        </w:rPr>
        <w:t xml:space="preserve"> </w:t>
      </w:r>
      <w:r>
        <w:t xml:space="preserve">IČ: </w:t>
      </w:r>
      <w:r>
        <w:rPr>
          <w:rStyle w:val="normaltextrun"/>
          <w:rFonts w:cs="Arial"/>
          <w:color w:val="000000"/>
          <w:shd w:val="clear" w:color="auto" w:fill="FFFFFF"/>
        </w:rPr>
        <w:t>002 92 923</w:t>
      </w:r>
      <w:r w:rsidRPr="56233C96">
        <w:rPr>
          <w:b/>
          <w:bCs/>
        </w:rPr>
        <w:t xml:space="preserve">, </w:t>
      </w:r>
      <w:r>
        <w:t xml:space="preserve">se sídlem </w:t>
      </w:r>
      <w:r>
        <w:rPr>
          <w:rStyle w:val="normaltextrun"/>
          <w:rFonts w:cs="Arial"/>
          <w:color w:val="000000"/>
          <w:bdr w:val="none" w:sz="0" w:space="0" w:color="auto" w:frame="1"/>
        </w:rPr>
        <w:t>Jevišovice 56, 671 53 Jevišovice</w:t>
      </w:r>
      <w:r>
        <w:t xml:space="preserve">, zastoupené Mgr. Pavlem Málkem, starostou města </w:t>
      </w:r>
    </w:p>
    <w:p w14:paraId="2481A4B3" w14:textId="19AACAC7" w:rsidR="00A92604" w:rsidRDefault="00A92604" w:rsidP="00A92604">
      <w:pPr>
        <w:spacing w:after="0" w:line="276" w:lineRule="auto"/>
      </w:pPr>
      <w:r>
        <w:t>(dále jen „</w:t>
      </w:r>
      <w:r w:rsidRPr="00A92604">
        <w:rPr>
          <w:b/>
          <w:bCs/>
        </w:rPr>
        <w:t>objednatel</w:t>
      </w:r>
      <w:r>
        <w:t>“)</w:t>
      </w:r>
    </w:p>
    <w:p w14:paraId="04E57093" w14:textId="77777777" w:rsidR="00A92604" w:rsidRDefault="00A92604" w:rsidP="00A92604">
      <w:pPr>
        <w:pStyle w:val="AKFZFnormln"/>
        <w:jc w:val="center"/>
        <w:rPr>
          <w:b/>
        </w:rPr>
      </w:pPr>
    </w:p>
    <w:p w14:paraId="0FC4D361" w14:textId="77777777" w:rsidR="00A92604" w:rsidRPr="00EA438A" w:rsidRDefault="00A92604" w:rsidP="00A92604">
      <w:pPr>
        <w:pStyle w:val="lneksmlouvy"/>
        <w:numPr>
          <w:ilvl w:val="0"/>
          <w:numId w:val="0"/>
        </w:numPr>
        <w:ind w:left="680"/>
        <w:rPr>
          <w:b/>
          <w:bCs/>
        </w:rPr>
      </w:pPr>
      <w:r w:rsidRPr="00EA438A">
        <w:rPr>
          <w:b/>
          <w:bCs/>
        </w:rPr>
        <w:t>VZHLEDEM K TOMU, ŽE:</w:t>
      </w:r>
    </w:p>
    <w:p w14:paraId="264E0B28" w14:textId="35D506BA" w:rsidR="009E44D3" w:rsidRDefault="00AD4F91" w:rsidP="00A92604">
      <w:pPr>
        <w:pStyle w:val="AKFZFPreambule"/>
        <w:numPr>
          <w:ilvl w:val="0"/>
          <w:numId w:val="11"/>
        </w:numPr>
      </w:pPr>
      <w:r>
        <w:t>zhotovitel a objednatel uzavřeli dne 13. 5. 2020 smlouvu o dílo, kterou se zhotovitel zavázal pro objednatele zhotovit splaškovou kanalizaci</w:t>
      </w:r>
      <w:r w:rsidR="009E44D3">
        <w:t xml:space="preserve"> a vodovod pod názvem </w:t>
      </w:r>
      <w:r w:rsidR="00803A58">
        <w:t xml:space="preserve">zakázky </w:t>
      </w:r>
      <w:r w:rsidR="009E44D3">
        <w:t xml:space="preserve">„Jevišovice – síťování Černínská ulice“ </w:t>
      </w:r>
      <w:r w:rsidR="00B64C2A">
        <w:t>(dále jen „</w:t>
      </w:r>
      <w:r w:rsidR="00B64C2A" w:rsidRPr="00B64C2A">
        <w:rPr>
          <w:b/>
          <w:bCs/>
        </w:rPr>
        <w:t>dílo</w:t>
      </w:r>
      <w:r w:rsidR="00B64C2A">
        <w:t xml:space="preserve">“) </w:t>
      </w:r>
      <w:r w:rsidR="009E44D3">
        <w:t xml:space="preserve">a objednatel se zavázal </w:t>
      </w:r>
      <w:r w:rsidR="00803A58">
        <w:t xml:space="preserve">za provedení díla </w:t>
      </w:r>
      <w:r w:rsidR="009E44D3">
        <w:t>zaplatit zhotoviteli cenu ve výši 6.329.518,- Kč vč. DPH</w:t>
      </w:r>
    </w:p>
    <w:p w14:paraId="0CEDF4BA" w14:textId="65D2560E" w:rsidR="00A92604" w:rsidRDefault="009E44D3" w:rsidP="00A92604">
      <w:pPr>
        <w:pStyle w:val="AKFZFPreambule"/>
        <w:numPr>
          <w:ilvl w:val="0"/>
          <w:numId w:val="11"/>
        </w:numPr>
      </w:pPr>
      <w:r>
        <w:t xml:space="preserve">mezi </w:t>
      </w:r>
      <w:r w:rsidR="00A02FA5">
        <w:t>zhotovitelem a objednatelem</w:t>
      </w:r>
      <w:r>
        <w:t xml:space="preserve"> vznikl spor ohledně rozsahu díla</w:t>
      </w:r>
      <w:r w:rsidR="00803A58">
        <w:t>, doby jeho provedení</w:t>
      </w:r>
      <w:r>
        <w:t xml:space="preserve"> a </w:t>
      </w:r>
      <w:r w:rsidR="00803A58">
        <w:t>výš</w:t>
      </w:r>
      <w:r w:rsidR="006C3C00">
        <w:t>e</w:t>
      </w:r>
      <w:r w:rsidR="00803A58">
        <w:t xml:space="preserve"> ceny </w:t>
      </w:r>
      <w:r w:rsidR="007217DC">
        <w:t xml:space="preserve">skutečně </w:t>
      </w:r>
      <w:r w:rsidR="00803A58">
        <w:t xml:space="preserve">provedených prací </w:t>
      </w:r>
      <w:r w:rsidR="00C311F7">
        <w:t xml:space="preserve">na díle </w:t>
      </w:r>
      <w:r w:rsidR="00803A58">
        <w:t xml:space="preserve">a z toho vzniklých vzájemných nároků </w:t>
      </w:r>
    </w:p>
    <w:p w14:paraId="7D8C582D" w14:textId="69AA6C79" w:rsidR="00A92604" w:rsidRDefault="009E44D3" w:rsidP="00A92604">
      <w:pPr>
        <w:pStyle w:val="AKFZFPreambule"/>
        <w:numPr>
          <w:ilvl w:val="0"/>
          <w:numId w:val="11"/>
        </w:numPr>
        <w:rPr>
          <w:rFonts w:asciiTheme="minorHAnsi" w:eastAsiaTheme="minorEastAsia" w:hAnsiTheme="minorHAnsi" w:cstheme="minorBidi"/>
        </w:rPr>
      </w:pPr>
      <w:r>
        <w:t>smluvní strany mají zájem uzavřít jejich spor smírnou cestou</w:t>
      </w:r>
      <w:r w:rsidR="006C3C00">
        <w:t>,</w:t>
      </w:r>
    </w:p>
    <w:p w14:paraId="0C1FA9F7" w14:textId="26F5D3A8" w:rsidR="00A92604" w:rsidRPr="00B208DE" w:rsidRDefault="00A92604" w:rsidP="00A92604">
      <w:pPr>
        <w:pStyle w:val="lneksmlouvy"/>
        <w:numPr>
          <w:ilvl w:val="0"/>
          <w:numId w:val="0"/>
        </w:numPr>
        <w:rPr>
          <w:b/>
          <w:bCs/>
        </w:rPr>
      </w:pPr>
      <w:r>
        <w:t xml:space="preserve">dohodly se </w:t>
      </w:r>
      <w:r>
        <w:rPr>
          <w:shd w:val="clear" w:color="auto" w:fill="FFFFFF"/>
        </w:rPr>
        <w:t>smluvní str</w:t>
      </w:r>
      <w:r w:rsidRPr="002B6B4B">
        <w:rPr>
          <w:shd w:val="clear" w:color="auto" w:fill="FFFFFF"/>
        </w:rPr>
        <w:t xml:space="preserve">any, </w:t>
      </w:r>
      <w:r w:rsidRPr="00B24A59">
        <w:t xml:space="preserve">vědomy si svých závazků v této </w:t>
      </w:r>
      <w:r>
        <w:t>dohodě</w:t>
      </w:r>
      <w:r w:rsidRPr="00B24A59">
        <w:t xml:space="preserve"> obsažených a s úmyslem být touto </w:t>
      </w:r>
      <w:r>
        <w:t>dohodou</w:t>
      </w:r>
      <w:r w:rsidRPr="00B24A59">
        <w:t xml:space="preserve"> vázány</w:t>
      </w:r>
      <w:r w:rsidR="006C3C00">
        <w:t>,</w:t>
      </w:r>
      <w:r w:rsidRPr="00B24A59">
        <w:t xml:space="preserve"> na následujícím znění </w:t>
      </w:r>
      <w:r>
        <w:t>této dohody:</w:t>
      </w:r>
    </w:p>
    <w:p w14:paraId="7F3DBCD7" w14:textId="123B44CE" w:rsidR="00AD4F91" w:rsidRDefault="00AD4F91" w:rsidP="00A92604">
      <w:pPr>
        <w:pStyle w:val="lneksmlouvynadpis"/>
        <w:numPr>
          <w:ilvl w:val="0"/>
          <w:numId w:val="5"/>
        </w:numPr>
      </w:pPr>
      <w:bookmarkStart w:id="0" w:name="_Ref146810633"/>
      <w:r>
        <w:t>sporn</w:t>
      </w:r>
      <w:bookmarkEnd w:id="0"/>
      <w:r w:rsidR="009C3376">
        <w:t>é nároky</w:t>
      </w:r>
    </w:p>
    <w:p w14:paraId="78CE37AC" w14:textId="141196C6" w:rsidR="004C1D07" w:rsidRPr="004C1D07" w:rsidRDefault="009E44D3" w:rsidP="00AD4F91">
      <w:pPr>
        <w:pStyle w:val="lneksmlouvy"/>
        <w:numPr>
          <w:ilvl w:val="1"/>
          <w:numId w:val="5"/>
        </w:numPr>
        <w:rPr>
          <w:caps/>
        </w:rPr>
      </w:pPr>
      <w:r>
        <w:t xml:space="preserve">Smlouvou o dílo </w:t>
      </w:r>
      <w:r w:rsidR="004C1D07">
        <w:t xml:space="preserve">se </w:t>
      </w:r>
      <w:r w:rsidR="00C33199">
        <w:t xml:space="preserve">zhotovitel </w:t>
      </w:r>
      <w:r w:rsidR="004C1D07">
        <w:t xml:space="preserve">zavázal </w:t>
      </w:r>
      <w:r w:rsidR="000148DD">
        <w:t>pro objednatele</w:t>
      </w:r>
      <w:r w:rsidR="004C1D07">
        <w:t xml:space="preserve"> </w:t>
      </w:r>
      <w:r w:rsidR="004B3DE7">
        <w:t>provést</w:t>
      </w:r>
      <w:r w:rsidR="004C1D07">
        <w:t xml:space="preserve"> dílo nejpozději do 11. 9. 2020. </w:t>
      </w:r>
      <w:r w:rsidR="004B3DE7">
        <w:t xml:space="preserve">Zhotovitel dílo ve sjednané době neprovedl. </w:t>
      </w:r>
      <w:r w:rsidR="004C1D07">
        <w:t>Zhotovitel provedl pouze část díla, kterou předal objednateli dne 18. 3. 2022.</w:t>
      </w:r>
    </w:p>
    <w:p w14:paraId="7874F606" w14:textId="38947BFE" w:rsidR="004C1D07" w:rsidRPr="004C1D07" w:rsidRDefault="004C1D07" w:rsidP="00AD4F91">
      <w:pPr>
        <w:pStyle w:val="lneksmlouvy"/>
        <w:numPr>
          <w:ilvl w:val="1"/>
          <w:numId w:val="5"/>
        </w:numPr>
        <w:rPr>
          <w:caps/>
        </w:rPr>
      </w:pPr>
      <w:bookmarkStart w:id="1" w:name="_Ref146810916"/>
      <w:r>
        <w:t>Smluvní strany si v článku XIII odst. 7 smlouvy o dílo sjednal</w:t>
      </w:r>
      <w:r w:rsidR="00803A58">
        <w:t>y</w:t>
      </w:r>
      <w:r>
        <w:t xml:space="preserve"> povinnost zhotovitele zaplatit objednateli smluvní pokutu ve výši 6.000.000,- Kč, neprovede</w:t>
      </w:r>
      <w:r w:rsidR="006C3C00">
        <w:t>-li</w:t>
      </w:r>
      <w:r>
        <w:t xml:space="preserve"> </w:t>
      </w:r>
      <w:r w:rsidR="006C3C00">
        <w:t xml:space="preserve">dílo </w:t>
      </w:r>
      <w:r>
        <w:t>do 29. 9. 2020.</w:t>
      </w:r>
      <w:bookmarkEnd w:id="1"/>
    </w:p>
    <w:p w14:paraId="2504EA2A" w14:textId="336584BC" w:rsidR="004C1D07" w:rsidRPr="004B3DE7" w:rsidRDefault="004C1D07" w:rsidP="00AD4F91">
      <w:pPr>
        <w:pStyle w:val="lneksmlouvy"/>
        <w:numPr>
          <w:ilvl w:val="1"/>
          <w:numId w:val="5"/>
        </w:numPr>
        <w:rPr>
          <w:caps/>
        </w:rPr>
      </w:pPr>
      <w:r>
        <w:t xml:space="preserve">Objednatel uplatnil u zhotovitele nárok </w:t>
      </w:r>
      <w:r w:rsidR="00803A58">
        <w:t xml:space="preserve">na zaplacení smluvní pokuty ve výši 6.000.000,- Kč </w:t>
      </w:r>
      <w:r>
        <w:t xml:space="preserve">dopisem ze dne 5. 9. 2022. Smluvní pokutu zhotovitel </w:t>
      </w:r>
      <w:r w:rsidR="00FA5A02">
        <w:t xml:space="preserve">odmítl </w:t>
      </w:r>
      <w:r>
        <w:t>objednateli uhradit s odůvodněním, že na její úhradu nevznikl objednateli nárok.</w:t>
      </w:r>
    </w:p>
    <w:p w14:paraId="36CD2281" w14:textId="662FD65E" w:rsidR="004B3DE7" w:rsidRPr="0024681F" w:rsidRDefault="00F75031" w:rsidP="00AD4F91">
      <w:pPr>
        <w:pStyle w:val="lneksmlouvy"/>
        <w:numPr>
          <w:ilvl w:val="1"/>
          <w:numId w:val="5"/>
        </w:numPr>
        <w:rPr>
          <w:caps/>
        </w:rPr>
      </w:pPr>
      <w:bookmarkStart w:id="2" w:name="_Ref146970062"/>
      <w:r>
        <w:t xml:space="preserve">Zhotovitel </w:t>
      </w:r>
      <w:r w:rsidR="007428B4">
        <w:t xml:space="preserve">vystavil objednateli </w:t>
      </w:r>
      <w:r w:rsidR="0048431B">
        <w:t>dne 28. 6. 2023 fakturu č. 230100039 na cenu díla ve výši 10.812.665,27</w:t>
      </w:r>
      <w:r w:rsidR="001305FC">
        <w:t xml:space="preserve"> Kč vč. DPH. </w:t>
      </w:r>
      <w:r w:rsidR="004A1F02">
        <w:t>Objednatel vystavenou fakturu odmítl</w:t>
      </w:r>
      <w:r w:rsidR="0024681F">
        <w:t>, neboť</w:t>
      </w:r>
      <w:bookmarkEnd w:id="2"/>
      <w:r w:rsidR="0024681F">
        <w:t xml:space="preserve"> </w:t>
      </w:r>
    </w:p>
    <w:p w14:paraId="0D259364" w14:textId="1A053F96" w:rsidR="00645CDB" w:rsidRPr="00645CDB" w:rsidRDefault="0024681F" w:rsidP="00645CDB">
      <w:pPr>
        <w:pStyle w:val="lneksmlouvy"/>
        <w:numPr>
          <w:ilvl w:val="2"/>
          <w:numId w:val="5"/>
        </w:numPr>
        <w:rPr>
          <w:caps/>
        </w:rPr>
      </w:pPr>
      <w:r>
        <w:t xml:space="preserve">dle článku VI odst. 12 písm. b) smlouvy o dílo může zhotovitel provést závěrečné vyúčtování díla teprve po ukončení přejímacího řízení celého díla. Dílo však jako </w:t>
      </w:r>
      <w:r>
        <w:lastRenderedPageBreak/>
        <w:t xml:space="preserve">celek nebylo ke dni vystavení faktury </w:t>
      </w:r>
      <w:r w:rsidR="00645CDB">
        <w:t>provedeno</w:t>
      </w:r>
      <w:r w:rsidR="006C3C00">
        <w:t>,</w:t>
      </w:r>
      <w:r w:rsidR="00645CDB">
        <w:t xml:space="preserve"> a zhotoviteli tak nevznikl nárok na </w:t>
      </w:r>
      <w:r w:rsidR="00D55682">
        <w:t xml:space="preserve">zaplacení </w:t>
      </w:r>
      <w:r w:rsidR="00645CDB">
        <w:t>cen</w:t>
      </w:r>
      <w:r w:rsidR="00D55682">
        <w:t>y</w:t>
      </w:r>
      <w:r w:rsidR="00645CDB">
        <w:t xml:space="preserve"> díla; a</w:t>
      </w:r>
    </w:p>
    <w:p w14:paraId="3BDDA4D8" w14:textId="58A1E262" w:rsidR="005E295B" w:rsidRPr="00CB2F45" w:rsidRDefault="009A0350" w:rsidP="00CB2F45">
      <w:pPr>
        <w:pStyle w:val="lneksmlouvy"/>
        <w:numPr>
          <w:ilvl w:val="2"/>
          <w:numId w:val="5"/>
        </w:numPr>
        <w:rPr>
          <w:caps/>
        </w:rPr>
      </w:pPr>
      <w:r>
        <w:t>zhotoviteli nevznikl nárok na zvýšení ceny díla</w:t>
      </w:r>
      <w:r w:rsidR="00EC4AF3">
        <w:t xml:space="preserve">. Cenu díla mohly smluvní strany zvýšit </w:t>
      </w:r>
      <w:r w:rsidR="00645CDB">
        <w:t>pouze</w:t>
      </w:r>
      <w:r w:rsidR="00DD5E26">
        <w:t xml:space="preserve"> </w:t>
      </w:r>
      <w:r w:rsidR="00E13ADD">
        <w:t xml:space="preserve">po předchozí </w:t>
      </w:r>
      <w:r w:rsidR="002634DF">
        <w:t xml:space="preserve">písemné </w:t>
      </w:r>
      <w:r w:rsidR="00E13ADD">
        <w:t>dohodě, kterou však nikdy neuzavřely.</w:t>
      </w:r>
    </w:p>
    <w:p w14:paraId="736729C1" w14:textId="76B4E53E" w:rsidR="00CB2F45" w:rsidRPr="00CB2F45" w:rsidRDefault="00CB2F45" w:rsidP="006F0FC0">
      <w:pPr>
        <w:pStyle w:val="lneksmlouvy"/>
        <w:numPr>
          <w:ilvl w:val="1"/>
          <w:numId w:val="5"/>
        </w:numPr>
        <w:rPr>
          <w:caps/>
        </w:rPr>
      </w:pPr>
      <w:r>
        <w:t xml:space="preserve">Zhotovitel </w:t>
      </w:r>
      <w:r w:rsidR="00B140E2">
        <w:t xml:space="preserve">ke dni </w:t>
      </w:r>
      <w:r w:rsidR="006C3C00">
        <w:t>28. 6. 2023</w:t>
      </w:r>
      <w:r w:rsidR="006D20D8">
        <w:t xml:space="preserve"> </w:t>
      </w:r>
      <w:r w:rsidR="00AC371F">
        <w:t xml:space="preserve">neprovedl </w:t>
      </w:r>
      <w:r w:rsidR="00661936">
        <w:t xml:space="preserve">část díla </w:t>
      </w:r>
      <w:r w:rsidR="008E207E">
        <w:t xml:space="preserve">na </w:t>
      </w:r>
      <w:r w:rsidR="0097321E">
        <w:t>splaškové kanalizac</w:t>
      </w:r>
      <w:r w:rsidR="008E207E">
        <w:t>i</w:t>
      </w:r>
      <w:r w:rsidR="0097321E">
        <w:t xml:space="preserve"> v rozsahu</w:t>
      </w:r>
      <w:r w:rsidR="00AC79C1">
        <w:t xml:space="preserve"> stavebních dílů oceněných smlouvou o dílo v částce 1.173.228,- Kč</w:t>
      </w:r>
      <w:r w:rsidR="006C3C00">
        <w:t>,</w:t>
      </w:r>
      <w:r w:rsidR="00AC79C1">
        <w:t xml:space="preserve"> a</w:t>
      </w:r>
      <w:r w:rsidR="006C3C00">
        <w:t>ni</w:t>
      </w:r>
      <w:r w:rsidR="00AC79C1">
        <w:t xml:space="preserve"> </w:t>
      </w:r>
      <w:r w:rsidR="00565F5B">
        <w:t xml:space="preserve">část díla </w:t>
      </w:r>
      <w:r w:rsidR="008E207E">
        <w:t xml:space="preserve">na </w:t>
      </w:r>
      <w:r w:rsidR="00565F5B">
        <w:t>vodovodu v rozsahu stavebních dílů oceněných smlouvou o dílo v částce 1.211.906</w:t>
      </w:r>
      <w:r w:rsidR="00B40AC8">
        <w:t>,- Kč</w:t>
      </w:r>
      <w:r w:rsidR="00AC371F">
        <w:t xml:space="preserve">. Objednatel </w:t>
      </w:r>
      <w:r w:rsidR="00A353FF">
        <w:t xml:space="preserve">proto od smlouvy o dílo v této části stavebních prací odstoupil. </w:t>
      </w:r>
      <w:r w:rsidR="002C5073">
        <w:t xml:space="preserve">Zhotoviteli </w:t>
      </w:r>
      <w:r w:rsidR="00B40AC8">
        <w:t>tak nevznikl nárok na úhradu ceny této části díla.</w:t>
      </w:r>
    </w:p>
    <w:p w14:paraId="4F120085" w14:textId="07205EA2" w:rsidR="00803A58" w:rsidRPr="006F0FC0" w:rsidRDefault="009C3376" w:rsidP="006F0FC0">
      <w:pPr>
        <w:pStyle w:val="lneksmlouvy"/>
        <w:numPr>
          <w:ilvl w:val="1"/>
          <w:numId w:val="5"/>
        </w:numPr>
        <w:rPr>
          <w:caps/>
        </w:rPr>
      </w:pPr>
      <w:r>
        <w:t xml:space="preserve">Zhotovitel má za to, že </w:t>
      </w:r>
      <w:r w:rsidR="00FA5A02">
        <w:t>mu objednatel předal vadnou projektovou dokumentaci, kter</w:t>
      </w:r>
      <w:r w:rsidR="00803A58">
        <w:t>á</w:t>
      </w:r>
      <w:r w:rsidR="00FA5A02">
        <w:t xml:space="preserve"> v rozporu se skutečným stavem uváděla třídu horniny 3-4</w:t>
      </w:r>
      <w:r w:rsidR="00803A58">
        <w:t xml:space="preserve">, ačkoliv v místě plnění </w:t>
      </w:r>
      <w:r w:rsidR="006C3C00">
        <w:t xml:space="preserve">měla být </w:t>
      </w:r>
      <w:r w:rsidR="00803A58">
        <w:t>hornina tvrdosti 7. Dle zhotovitele došlo v d</w:t>
      </w:r>
      <w:r>
        <w:t xml:space="preserve">ůsledku </w:t>
      </w:r>
      <w:r w:rsidR="00803A58">
        <w:t>této skutečnosti</w:t>
      </w:r>
      <w:r>
        <w:t xml:space="preserve"> k</w:t>
      </w:r>
      <w:r w:rsidR="00FA5A02">
        <w:t xml:space="preserve"> prodloužení doby realizace díla </w:t>
      </w:r>
      <w:r>
        <w:t>a rovněž k navýšení ceny díla</w:t>
      </w:r>
      <w:r w:rsidR="00FA5A02">
        <w:t>. Objednatel</w:t>
      </w:r>
      <w:r w:rsidR="00803A58">
        <w:t xml:space="preserve"> tvrzení zhotovitele ohledně vad projektové dokumentace odmítá. Rovněž odmítá nárok zhotovitele na zvýšení ceny díla, neboť k jejímu navýšení může dojít pouze po předchozí písemné dohodě smluvních stran.</w:t>
      </w:r>
    </w:p>
    <w:p w14:paraId="35C826B2" w14:textId="40CC78A9" w:rsidR="00A92604" w:rsidRDefault="00A92604" w:rsidP="00A92604">
      <w:pPr>
        <w:pStyle w:val="lneksmlouvynadpis"/>
        <w:numPr>
          <w:ilvl w:val="0"/>
          <w:numId w:val="5"/>
        </w:numPr>
      </w:pPr>
      <w:r>
        <w:rPr>
          <w:caps w:val="0"/>
        </w:rPr>
        <w:t>NAROVNÁNÍ</w:t>
      </w:r>
    </w:p>
    <w:p w14:paraId="2FD2BC2E" w14:textId="266A17B2" w:rsidR="00A92604" w:rsidRDefault="00A92604" w:rsidP="00A92604">
      <w:pPr>
        <w:pStyle w:val="lneksmlouvy"/>
        <w:numPr>
          <w:ilvl w:val="1"/>
          <w:numId w:val="5"/>
        </w:numPr>
      </w:pPr>
      <w:bookmarkStart w:id="3" w:name="_Ref461723724"/>
      <w:bookmarkStart w:id="4" w:name="_Ref81832716"/>
      <w:r>
        <w:t xml:space="preserve">Smluvní </w:t>
      </w:r>
      <w:r w:rsidRPr="003E3975">
        <w:t xml:space="preserve">strany mají zájem narovnat </w:t>
      </w:r>
      <w:r w:rsidRPr="00EE5E44">
        <w:t>výše uveden</w:t>
      </w:r>
      <w:r w:rsidR="002F3142">
        <w:t>é sporné nároky,</w:t>
      </w:r>
      <w:r>
        <w:t xml:space="preserve"> </w:t>
      </w:r>
      <w:r w:rsidRPr="003E3975">
        <w:t>a dále veškerá svá vzájemná práva a povinnosti ze všech právních poměrů připadajících v úvahu z</w:t>
      </w:r>
      <w:r>
        <w:t xml:space="preserve">e </w:t>
      </w:r>
      <w:r w:rsidR="00B36B03">
        <w:t>sporných nároků</w:t>
      </w:r>
      <w:r w:rsidRPr="003E3975">
        <w:t xml:space="preserve"> nebo v</w:t>
      </w:r>
      <w:r>
        <w:t> </w:t>
      </w:r>
      <w:r w:rsidRPr="003E3975">
        <w:t>souvislosti s</w:t>
      </w:r>
      <w:r>
        <w:t xml:space="preserve"> n</w:t>
      </w:r>
      <w:r w:rsidR="00B36B03">
        <w:t>imi</w:t>
      </w:r>
      <w:r>
        <w:t>.</w:t>
      </w:r>
    </w:p>
    <w:p w14:paraId="428A0D06" w14:textId="4F1BC21C" w:rsidR="00A92604" w:rsidRDefault="00A92604" w:rsidP="00A92604">
      <w:pPr>
        <w:pStyle w:val="lneksmlouvy"/>
        <w:numPr>
          <w:ilvl w:val="1"/>
          <w:numId w:val="5"/>
        </w:numPr>
      </w:pPr>
      <w:bookmarkStart w:id="5" w:name="_Ref97109900"/>
      <w:r>
        <w:t>Smluvní strany se v souladu s § 1903 občanského zákoníku dohodly na narovnání sporn</w:t>
      </w:r>
      <w:r w:rsidR="002F3142">
        <w:t>ých</w:t>
      </w:r>
      <w:r>
        <w:t xml:space="preserve"> nárok</w:t>
      </w:r>
      <w:bookmarkStart w:id="6" w:name="_Ref451512875"/>
      <w:bookmarkStart w:id="7" w:name="_Ref483320576"/>
      <w:bookmarkEnd w:id="3"/>
      <w:r w:rsidR="002F3142">
        <w:t xml:space="preserve">ů uvedených v článku </w:t>
      </w:r>
      <w:r w:rsidR="002F3142">
        <w:fldChar w:fldCharType="begin"/>
      </w:r>
      <w:r w:rsidR="002F3142">
        <w:instrText xml:space="preserve"> REF _Ref146810633 \r \h </w:instrText>
      </w:r>
      <w:r w:rsidR="002F3142">
        <w:fldChar w:fldCharType="separate"/>
      </w:r>
      <w:r w:rsidR="002F3142">
        <w:t>1</w:t>
      </w:r>
      <w:r w:rsidR="002F3142">
        <w:fldChar w:fldCharType="end"/>
      </w:r>
      <w:r w:rsidR="002F3142">
        <w:t xml:space="preserve"> této dohody</w:t>
      </w:r>
      <w:r>
        <w:t xml:space="preserve"> tak, že</w:t>
      </w:r>
      <w:bookmarkStart w:id="8" w:name="_Ref95144222"/>
      <w:r>
        <w:t xml:space="preserve"> </w:t>
      </w:r>
      <w:r w:rsidR="002F3142">
        <w:t>tyto sporné nároky</w:t>
      </w:r>
      <w:r>
        <w:t xml:space="preserve"> ruší a nahrazuj</w:t>
      </w:r>
      <w:r w:rsidR="002F3142">
        <w:t>í</w:t>
      </w:r>
      <w:r>
        <w:t xml:space="preserve"> následujícími závazky smluvních stran:</w:t>
      </w:r>
      <w:bookmarkEnd w:id="5"/>
    </w:p>
    <w:p w14:paraId="452270A0" w14:textId="590C425F" w:rsidR="00A92604" w:rsidRPr="002F3142" w:rsidRDefault="002F3142" w:rsidP="002F3142">
      <w:pPr>
        <w:pStyle w:val="lneksmlouvy"/>
        <w:numPr>
          <w:ilvl w:val="2"/>
          <w:numId w:val="5"/>
        </w:numPr>
        <w:rPr>
          <w:rFonts w:asciiTheme="minorHAnsi" w:eastAsiaTheme="minorEastAsia" w:hAnsiTheme="minorHAnsi" w:cstheme="minorBidi"/>
        </w:rPr>
      </w:pPr>
      <w:bookmarkStart w:id="9" w:name="_Ref146811306"/>
      <w:r>
        <w:t xml:space="preserve">objednatel uhradí zhotoviteli cenu díla ve výši 3.500.000,- Kč bez DPH, tj. 4.235.000,-Kč vč. DPH nejpozději do </w:t>
      </w:r>
      <w:commentRangeStart w:id="10"/>
      <w:r w:rsidRPr="003D0C35">
        <w:rPr>
          <w:highlight w:val="yellow"/>
        </w:rPr>
        <w:t>30. 10. 2023</w:t>
      </w:r>
      <w:commentRangeEnd w:id="10"/>
      <w:r w:rsidR="006C3C00">
        <w:rPr>
          <w:rStyle w:val="Odkaznakoment"/>
        </w:rPr>
        <w:commentReference w:id="10"/>
      </w:r>
      <w:r>
        <w:t>. K úhradě ceny díla vystaví zhotovitel objednateli fakturu</w:t>
      </w:r>
      <w:r w:rsidR="003D0C35">
        <w:t xml:space="preserve"> </w:t>
      </w:r>
      <w:r>
        <w:t>-</w:t>
      </w:r>
      <w:r w:rsidR="003D0C35">
        <w:t xml:space="preserve"> </w:t>
      </w:r>
      <w:r>
        <w:t>daňový doklad;</w:t>
      </w:r>
      <w:bookmarkEnd w:id="9"/>
    </w:p>
    <w:p w14:paraId="16CFAF6C" w14:textId="2C52E4D5" w:rsidR="002F3142" w:rsidRPr="002F3142" w:rsidRDefault="007A4FE8" w:rsidP="00A92604">
      <w:pPr>
        <w:pStyle w:val="AKFZlnektext"/>
        <w:numPr>
          <w:ilvl w:val="2"/>
          <w:numId w:val="5"/>
        </w:numPr>
        <w:rPr>
          <w:rFonts w:asciiTheme="minorHAnsi" w:eastAsiaTheme="minorEastAsia" w:hAnsiTheme="minorHAnsi" w:cstheme="minorBidi"/>
        </w:rPr>
      </w:pPr>
      <w:r>
        <w:t>objednatel</w:t>
      </w:r>
      <w:r w:rsidR="002F3142">
        <w:t xml:space="preserve"> se vzdává svého nároku na zaplacení smluvní pokuty ve výši 6.000.000,- Kč dle</w:t>
      </w:r>
      <w:r w:rsidR="00D55682">
        <w:t xml:space="preserve"> odstavce</w:t>
      </w:r>
      <w:r w:rsidR="002F3142">
        <w:t xml:space="preserve"> </w:t>
      </w:r>
      <w:r w:rsidR="002F3142">
        <w:fldChar w:fldCharType="begin"/>
      </w:r>
      <w:r w:rsidR="002F3142">
        <w:instrText xml:space="preserve"> REF _Ref146810916 \r \h </w:instrText>
      </w:r>
      <w:r w:rsidR="002F3142">
        <w:fldChar w:fldCharType="separate"/>
      </w:r>
      <w:r w:rsidR="002F3142">
        <w:t>1.2</w:t>
      </w:r>
      <w:r w:rsidR="002F3142">
        <w:fldChar w:fldCharType="end"/>
      </w:r>
      <w:r w:rsidR="002F3142">
        <w:t xml:space="preserve"> této dohody, jakož i nároku na zaplacení jiných smluvních pokut</w:t>
      </w:r>
      <w:r>
        <w:t xml:space="preserve">, na které mu vznikl nebo v budoucnu </w:t>
      </w:r>
      <w:r w:rsidR="00B83575">
        <w:t>může</w:t>
      </w:r>
      <w:r>
        <w:t xml:space="preserve"> vzniknout nárok dle článku XIII odst. 1, odst. 3, odst. 4, odst. 6 a odst. 7 smlouvy o dílo</w:t>
      </w:r>
      <w:r w:rsidR="002F3142">
        <w:t>;</w:t>
      </w:r>
    </w:p>
    <w:p w14:paraId="75B40B00" w14:textId="7615DC65" w:rsidR="002F3142" w:rsidRDefault="007A4FE8" w:rsidP="00A92604">
      <w:pPr>
        <w:pStyle w:val="AKFZlnektext"/>
        <w:numPr>
          <w:ilvl w:val="2"/>
          <w:numId w:val="5"/>
        </w:numPr>
        <w:rPr>
          <w:rFonts w:eastAsiaTheme="minorEastAsia" w:cs="Arial"/>
        </w:rPr>
      </w:pPr>
      <w:r w:rsidRPr="007A4FE8">
        <w:rPr>
          <w:rFonts w:eastAsiaTheme="minorEastAsia" w:cs="Arial"/>
        </w:rPr>
        <w:t>zhotovitel</w:t>
      </w:r>
      <w:r>
        <w:rPr>
          <w:rFonts w:eastAsiaTheme="minorEastAsia" w:cs="Arial"/>
        </w:rPr>
        <w:t xml:space="preserve"> se vzdává svého nároku na zaplacení</w:t>
      </w:r>
      <w:r w:rsidR="003D0C35">
        <w:rPr>
          <w:rFonts w:eastAsiaTheme="minorEastAsia" w:cs="Arial"/>
        </w:rPr>
        <w:t xml:space="preserve"> ceny víceprací, náhrady škody či</w:t>
      </w:r>
      <w:r>
        <w:rPr>
          <w:rFonts w:eastAsiaTheme="minorEastAsia" w:cs="Arial"/>
        </w:rPr>
        <w:t xml:space="preserve"> jaké</w:t>
      </w:r>
      <w:r w:rsidR="009C3376">
        <w:rPr>
          <w:rFonts w:eastAsiaTheme="minorEastAsia" w:cs="Arial"/>
        </w:rPr>
        <w:t>koliv finanční částky</w:t>
      </w:r>
      <w:r>
        <w:rPr>
          <w:rFonts w:eastAsiaTheme="minorEastAsia" w:cs="Arial"/>
        </w:rPr>
        <w:t xml:space="preserve">, vyjma uvedené v odst. </w:t>
      </w:r>
      <w:r>
        <w:rPr>
          <w:rFonts w:eastAsiaTheme="minorEastAsia" w:cs="Arial"/>
        </w:rPr>
        <w:fldChar w:fldCharType="begin"/>
      </w:r>
      <w:r>
        <w:rPr>
          <w:rFonts w:eastAsiaTheme="minorEastAsia" w:cs="Arial"/>
        </w:rPr>
        <w:instrText xml:space="preserve"> REF _Ref146811306 \r \h </w:instrText>
      </w:r>
      <w:r>
        <w:rPr>
          <w:rFonts w:eastAsiaTheme="minorEastAsia" w:cs="Arial"/>
        </w:rPr>
      </w:r>
      <w:r>
        <w:rPr>
          <w:rFonts w:eastAsiaTheme="minorEastAsia" w:cs="Arial"/>
        </w:rPr>
        <w:fldChar w:fldCharType="separate"/>
      </w:r>
      <w:r>
        <w:rPr>
          <w:rFonts w:eastAsiaTheme="minorEastAsia" w:cs="Arial"/>
        </w:rPr>
        <w:t>2.2.1</w:t>
      </w:r>
      <w:r>
        <w:rPr>
          <w:rFonts w:eastAsiaTheme="minorEastAsia" w:cs="Arial"/>
        </w:rPr>
        <w:fldChar w:fldCharType="end"/>
      </w:r>
      <w:r>
        <w:rPr>
          <w:rFonts w:eastAsiaTheme="minorEastAsia" w:cs="Arial"/>
        </w:rPr>
        <w:t xml:space="preserve"> této dohody, na kter</w:t>
      </w:r>
      <w:r w:rsidR="009C3376">
        <w:rPr>
          <w:rFonts w:eastAsiaTheme="minorEastAsia" w:cs="Arial"/>
        </w:rPr>
        <w:t>ý</w:t>
      </w:r>
      <w:r>
        <w:rPr>
          <w:rFonts w:eastAsiaTheme="minorEastAsia" w:cs="Arial"/>
        </w:rPr>
        <w:t xml:space="preserve"> mu vznikl nebo v budoucnu může </w:t>
      </w:r>
      <w:r w:rsidR="009C3376">
        <w:rPr>
          <w:rFonts w:eastAsiaTheme="minorEastAsia" w:cs="Arial"/>
        </w:rPr>
        <w:t xml:space="preserve">vzniknout v souvislosti se smlouvou o dílo </w:t>
      </w:r>
      <w:r w:rsidR="00B36B03">
        <w:rPr>
          <w:rFonts w:eastAsiaTheme="minorEastAsia" w:cs="Arial"/>
        </w:rPr>
        <w:t xml:space="preserve">nebo prováděním díla </w:t>
      </w:r>
      <w:r>
        <w:rPr>
          <w:rFonts w:eastAsiaTheme="minorEastAsia" w:cs="Arial"/>
        </w:rPr>
        <w:t>nárok;</w:t>
      </w:r>
    </w:p>
    <w:p w14:paraId="2395054D" w14:textId="20B9F67D" w:rsidR="002F3142" w:rsidRPr="009C3376" w:rsidRDefault="007A4FE8" w:rsidP="009C3376">
      <w:pPr>
        <w:pStyle w:val="AKFZlnektext"/>
        <w:numPr>
          <w:ilvl w:val="2"/>
          <w:numId w:val="5"/>
        </w:numPr>
        <w:rPr>
          <w:rFonts w:eastAsiaTheme="minorEastAsia" w:cs="Arial"/>
        </w:rPr>
      </w:pPr>
      <w:r>
        <w:rPr>
          <w:rFonts w:eastAsiaTheme="minorEastAsia" w:cs="Arial"/>
        </w:rPr>
        <w:t>zhotovitel se vzdává jakýchkoliv svých nároků vůči společnosti AQUA PROJEKT CZ s.r.o., IČ 163 25</w:t>
      </w:r>
      <w:r w:rsidR="009C3376">
        <w:rPr>
          <w:rFonts w:eastAsiaTheme="minorEastAsia" w:cs="Arial"/>
        </w:rPr>
        <w:t> </w:t>
      </w:r>
      <w:r>
        <w:rPr>
          <w:rFonts w:eastAsiaTheme="minorEastAsia" w:cs="Arial"/>
        </w:rPr>
        <w:t>915</w:t>
      </w:r>
      <w:r w:rsidR="009C3376">
        <w:rPr>
          <w:rFonts w:eastAsiaTheme="minorEastAsia" w:cs="Arial"/>
        </w:rPr>
        <w:t>.</w:t>
      </w:r>
    </w:p>
    <w:bookmarkEnd w:id="8"/>
    <w:p w14:paraId="7109D86F" w14:textId="2C54DDC7" w:rsidR="00A92604" w:rsidRPr="00672E27" w:rsidRDefault="00A92604" w:rsidP="00A92604">
      <w:pPr>
        <w:pStyle w:val="lneksmlouvy"/>
        <w:numPr>
          <w:ilvl w:val="1"/>
          <w:numId w:val="5"/>
        </w:numPr>
      </w:pPr>
      <w:r>
        <w:t xml:space="preserve">K okamžiku účinnosti této dohody mezi sebou smluvní strany s konečnou platností vypořádávají a narovnávají nejen </w:t>
      </w:r>
      <w:r w:rsidR="00B36B03">
        <w:t>sporné nároky</w:t>
      </w:r>
      <w:r>
        <w:t xml:space="preserve">, ale i </w:t>
      </w:r>
      <w:r w:rsidRPr="00925CF2">
        <w:t>veškerá vzájemná práva a povinnosti připadající</w:t>
      </w:r>
      <w:r>
        <w:t xml:space="preserve"> </w:t>
      </w:r>
      <w:r w:rsidRPr="00925CF2">
        <w:t>v úvahu z</w:t>
      </w:r>
      <w:r w:rsidR="00B36B03">
        <w:t>e sporných nároků</w:t>
      </w:r>
      <w:r w:rsidRPr="00925CF2">
        <w:t xml:space="preserve"> nebo v souvislosti </w:t>
      </w:r>
      <w:r w:rsidR="00B36B03">
        <w:t>s nimi</w:t>
      </w:r>
      <w:r w:rsidR="009C3376">
        <w:t>.</w:t>
      </w:r>
    </w:p>
    <w:p w14:paraId="21C0FE6E" w14:textId="1156C3CE" w:rsidR="00A92604" w:rsidRPr="00672E27" w:rsidRDefault="00A92604" w:rsidP="00A92604">
      <w:pPr>
        <w:pStyle w:val="lneksmlouvy"/>
        <w:numPr>
          <w:ilvl w:val="1"/>
          <w:numId w:val="5"/>
        </w:numPr>
      </w:pPr>
      <w:r>
        <w:t xml:space="preserve">Smluvní strany prohlašují, že kromě </w:t>
      </w:r>
      <w:r w:rsidR="00B36B03">
        <w:t>sporných nároků</w:t>
      </w:r>
      <w:r>
        <w:t xml:space="preserve"> vůči sobě k okamžiku uzavření této dohody nemají žádné jiné nároky přímo nebo nepřímo související se </w:t>
      </w:r>
      <w:r w:rsidR="00B36B03">
        <w:t>spornými nároky</w:t>
      </w:r>
      <w:r>
        <w:t xml:space="preserve"> a pro </w:t>
      </w:r>
      <w:r w:rsidRPr="00765684">
        <w:t xml:space="preserve">případ, že by existence takových nároků vyšla najevo v budoucnu, se jich výslovně vzdávají. </w:t>
      </w:r>
      <w:r w:rsidRPr="00765684">
        <w:lastRenderedPageBreak/>
        <w:t xml:space="preserve">Smluvní strany se dohodly, že k okamžiku účinnosti této dohody veškerá vzájemná práva a povinnosti smluvních stran plynoucí ze </w:t>
      </w:r>
      <w:r w:rsidR="00B36B03">
        <w:t>sporných nároků</w:t>
      </w:r>
      <w:r w:rsidRPr="00765684">
        <w:t xml:space="preserve"> či vzniklá z</w:t>
      </w:r>
      <w:r>
        <w:t> n</w:t>
      </w:r>
      <w:r w:rsidR="00B36B03">
        <w:t>i</w:t>
      </w:r>
      <w:r w:rsidR="00855452">
        <w:t>ch</w:t>
      </w:r>
      <w:r>
        <w:t xml:space="preserve"> </w:t>
      </w:r>
      <w:r w:rsidRPr="00765684">
        <w:t>nebo v souvislosti s n</w:t>
      </w:r>
      <w:r w:rsidR="00B36B03">
        <w:t>imi</w:t>
      </w:r>
      <w:r w:rsidRPr="00765684">
        <w:t xml:space="preserve"> zanikají, a to s výjimkou práv a povinností smluvních stran dle čl. </w:t>
      </w:r>
      <w:r w:rsidRPr="00765684">
        <w:fldChar w:fldCharType="begin"/>
      </w:r>
      <w:r w:rsidRPr="00765684">
        <w:instrText xml:space="preserve"> REF _Ref97109900 \r \h </w:instrText>
      </w:r>
      <w:r>
        <w:instrText xml:space="preserve"> \* MERGEFORMAT </w:instrText>
      </w:r>
      <w:r w:rsidRPr="00765684">
        <w:fldChar w:fldCharType="separate"/>
      </w:r>
      <w:r w:rsidR="009C3376">
        <w:t>2.2</w:t>
      </w:r>
      <w:r w:rsidRPr="00765684">
        <w:fldChar w:fldCharType="end"/>
      </w:r>
      <w:r w:rsidRPr="00765684">
        <w:t xml:space="preserve"> této dohody.</w:t>
      </w:r>
      <w:r w:rsidRPr="00672E27">
        <w:t xml:space="preserve"> </w:t>
      </w:r>
    </w:p>
    <w:p w14:paraId="03ED8F37" w14:textId="373008F8" w:rsidR="00A92604" w:rsidRDefault="00A92604" w:rsidP="00A92604">
      <w:pPr>
        <w:pStyle w:val="lneksmlouvy"/>
        <w:numPr>
          <w:ilvl w:val="1"/>
          <w:numId w:val="5"/>
        </w:numPr>
      </w:pPr>
      <w:r>
        <w:t xml:space="preserve">Smluvní strany </w:t>
      </w:r>
      <w:r w:rsidRPr="003918DE">
        <w:t xml:space="preserve">se zavazují zdržet se po dni účinnosti této dohody </w:t>
      </w:r>
      <w:r>
        <w:t>jakýchkoliv</w:t>
      </w:r>
      <w:r w:rsidRPr="003918DE">
        <w:t xml:space="preserve"> právních </w:t>
      </w:r>
      <w:r>
        <w:t>či </w:t>
      </w:r>
      <w:r w:rsidRPr="003918DE">
        <w:t xml:space="preserve">faktických </w:t>
      </w:r>
      <w:r>
        <w:t>kroků vedoucích k </w:t>
      </w:r>
      <w:r w:rsidRPr="003918DE">
        <w:t xml:space="preserve">uplatňování </w:t>
      </w:r>
      <w:r>
        <w:t>či</w:t>
      </w:r>
      <w:r w:rsidRPr="003918DE">
        <w:t xml:space="preserve"> vymáhání </w:t>
      </w:r>
      <w:r w:rsidR="00B36B03">
        <w:t>sporných nároků</w:t>
      </w:r>
      <w:r>
        <w:t xml:space="preserve"> a/nebo jakýchkoliv práv či nároků z veškerých právních poměrů vztahujících se ke </w:t>
      </w:r>
      <w:r w:rsidR="00B36B03">
        <w:t>sporným nárokům</w:t>
      </w:r>
      <w:r>
        <w:t xml:space="preserve">. </w:t>
      </w:r>
    </w:p>
    <w:p w14:paraId="4B9BEEDF" w14:textId="77777777" w:rsidR="00A92604" w:rsidRDefault="00A92604" w:rsidP="00A92604">
      <w:pPr>
        <w:pStyle w:val="lneksmlouvy"/>
        <w:numPr>
          <w:ilvl w:val="1"/>
          <w:numId w:val="5"/>
        </w:numPr>
      </w:pPr>
      <w:r>
        <w:t>Smluvní strany se zavazují </w:t>
      </w:r>
      <w:r w:rsidRPr="003918DE">
        <w:t xml:space="preserve">zdržet se po dni účinnosti této dohody </w:t>
      </w:r>
      <w:r>
        <w:t>jakýchkoliv</w:t>
      </w:r>
      <w:r w:rsidRPr="003918DE">
        <w:t xml:space="preserve"> právních </w:t>
      </w:r>
      <w:r>
        <w:t xml:space="preserve">či </w:t>
      </w:r>
      <w:r w:rsidRPr="003918DE">
        <w:t>faktických jednání, v jejichž důsledku by mohlo být zpochybněno narovnání podle této dohody nebo které by vedly k</w:t>
      </w:r>
      <w:r>
        <w:t> </w:t>
      </w:r>
      <w:r w:rsidRPr="003918DE">
        <w:t>neplatnosti narovnání</w:t>
      </w:r>
      <w:r>
        <w:t xml:space="preserve"> </w:t>
      </w:r>
      <w:r w:rsidRPr="003918DE">
        <w:t>dle této dohody.</w:t>
      </w:r>
    </w:p>
    <w:bookmarkEnd w:id="4"/>
    <w:bookmarkEnd w:id="6"/>
    <w:bookmarkEnd w:id="7"/>
    <w:p w14:paraId="3827BC33" w14:textId="77777777" w:rsidR="00A92604" w:rsidRDefault="00A92604" w:rsidP="00A92604">
      <w:pPr>
        <w:pStyle w:val="lneksmlouvynadpis"/>
        <w:keepNext/>
        <w:numPr>
          <w:ilvl w:val="0"/>
          <w:numId w:val="5"/>
        </w:numPr>
      </w:pPr>
      <w:r>
        <w:t>Oddělitelnost</w:t>
      </w:r>
    </w:p>
    <w:p w14:paraId="676BCC8A" w14:textId="77777777" w:rsidR="00A92604" w:rsidRDefault="00A92604" w:rsidP="00A92604">
      <w:pPr>
        <w:pStyle w:val="lneksmlouvy"/>
        <w:numPr>
          <w:ilvl w:val="1"/>
          <w:numId w:val="5"/>
        </w:numPr>
      </w:pPr>
      <w:r>
        <w:t xml:space="preserve">Pokud by se kterékoliv ustanovení této dohody ukázalo být neplatným, neúčinným nebo nevynutitelným, nebo se jím stalo po uzavření této dohody, pak tato </w:t>
      </w:r>
      <w:r w:rsidRPr="00116F51">
        <w:t>skutečnost nepůsobí neplatnost</w:t>
      </w:r>
      <w:r>
        <w:t>, neúčinnost</w:t>
      </w:r>
      <w:r w:rsidRPr="00116F51">
        <w:t xml:space="preserve"> ani nevynutitelnost ostatních ustanovení této </w:t>
      </w:r>
      <w:r>
        <w:t>dohody</w:t>
      </w:r>
      <w:r w:rsidRPr="00116F51">
        <w:t>, nevyplývá-li z</w:t>
      </w:r>
      <w:r>
        <w:t> kogentních</w:t>
      </w:r>
      <w:r w:rsidRPr="00116F51">
        <w:t xml:space="preserve"> ustanovení právních předpisů jinak. </w:t>
      </w:r>
      <w:r>
        <w:t>Smluvní strany</w:t>
      </w:r>
      <w:r w:rsidRPr="00116F51">
        <w:t xml:space="preserve"> se zavazují bez zbytečného odkladu po výzvě kterékoliv </w:t>
      </w:r>
      <w:r>
        <w:t>s</w:t>
      </w:r>
      <w:r w:rsidRPr="00116F51">
        <w:t>trany takové neplatné</w:t>
      </w:r>
      <w:r>
        <w:t>, neúčinné</w:t>
      </w:r>
      <w:r w:rsidRPr="00116F51">
        <w:t xml:space="preserve"> či nevynutitelné ustanovení nahradit platným</w:t>
      </w:r>
      <w:r>
        <w:t>, účinným</w:t>
      </w:r>
      <w:r w:rsidRPr="00116F51">
        <w:t xml:space="preserve"> a vynutitelným ustanovením, které je svým obsahem nejbližší účelu neplatného</w:t>
      </w:r>
      <w:r>
        <w:t>, neúčinného</w:t>
      </w:r>
      <w:r w:rsidRPr="00116F51">
        <w:t xml:space="preserve"> či nevynutitelného ustanovení.</w:t>
      </w:r>
    </w:p>
    <w:p w14:paraId="2D92A612" w14:textId="77777777" w:rsidR="00A92604" w:rsidRDefault="00A92604" w:rsidP="00A92604">
      <w:pPr>
        <w:pStyle w:val="lneksmlouvynadpis"/>
        <w:numPr>
          <w:ilvl w:val="0"/>
          <w:numId w:val="5"/>
        </w:numPr>
      </w:pPr>
      <w:r>
        <w:t>ZÁVĚREČNÁ USTANOVENÍ</w:t>
      </w:r>
    </w:p>
    <w:p w14:paraId="6DF9D581" w14:textId="77777777" w:rsidR="00A92604" w:rsidRDefault="00A92604" w:rsidP="00A92604">
      <w:pPr>
        <w:pStyle w:val="lneksmlouvy"/>
        <w:numPr>
          <w:ilvl w:val="1"/>
          <w:numId w:val="5"/>
        </w:numPr>
      </w:pPr>
      <w:r>
        <w:t xml:space="preserve">Tato dohoda nabývá platnosti a účinnosti svým uzavřením. </w:t>
      </w:r>
    </w:p>
    <w:p w14:paraId="2480B551" w14:textId="77777777" w:rsidR="00A92604" w:rsidRDefault="00A92604" w:rsidP="00A92604">
      <w:pPr>
        <w:pStyle w:val="lneksmlouvy"/>
        <w:numPr>
          <w:ilvl w:val="1"/>
          <w:numId w:val="5"/>
        </w:numPr>
      </w:pPr>
      <w:r w:rsidRPr="00116F51">
        <w:t xml:space="preserve">V záležitostech touto </w:t>
      </w:r>
      <w:r>
        <w:t>dohodou</w:t>
      </w:r>
      <w:r w:rsidRPr="00116F51">
        <w:t xml:space="preserve"> neu</w:t>
      </w:r>
      <w:r>
        <w:t>pravených se právní vztah mezi smluvními s</w:t>
      </w:r>
      <w:r w:rsidRPr="00116F51">
        <w:t xml:space="preserve">tranami řídí obecně závaznými předpisy České republiky, zejména </w:t>
      </w:r>
      <w:r>
        <w:t>občanským zákoníkem</w:t>
      </w:r>
      <w:r w:rsidRPr="00116F51">
        <w:t>.</w:t>
      </w:r>
    </w:p>
    <w:p w14:paraId="78B8BD36" w14:textId="77777777" w:rsidR="00A92604" w:rsidRPr="00116F51" w:rsidRDefault="00A92604" w:rsidP="00A92604">
      <w:pPr>
        <w:pStyle w:val="lneksmlouvy"/>
        <w:numPr>
          <w:ilvl w:val="1"/>
          <w:numId w:val="5"/>
        </w:numPr>
        <w:tabs>
          <w:tab w:val="num" w:pos="709"/>
        </w:tabs>
        <w:ind w:left="672" w:hanging="672"/>
      </w:pPr>
      <w:r w:rsidRPr="00116F51">
        <w:t xml:space="preserve">Tuto </w:t>
      </w:r>
      <w:r>
        <w:t>dohodu</w:t>
      </w:r>
      <w:r w:rsidRPr="00116F51">
        <w:t xml:space="preserve"> lze měnit nebo doplňovat pouze formou písemných dodatků op</w:t>
      </w:r>
      <w:r>
        <w:t>atřených datem a podpisy obou smluvních s</w:t>
      </w:r>
      <w:r w:rsidRPr="00116F51">
        <w:t>tran.</w:t>
      </w:r>
    </w:p>
    <w:p w14:paraId="623FCA2F" w14:textId="77777777" w:rsidR="00A92604" w:rsidRDefault="00A92604" w:rsidP="00A92604">
      <w:pPr>
        <w:pStyle w:val="lneksmlouvy"/>
        <w:numPr>
          <w:ilvl w:val="1"/>
          <w:numId w:val="5"/>
        </w:numPr>
      </w:pPr>
      <w:r w:rsidRPr="00116F51">
        <w:t xml:space="preserve">Tato </w:t>
      </w:r>
      <w:r>
        <w:t>dohoda</w:t>
      </w:r>
      <w:r w:rsidRPr="00116F51">
        <w:t xml:space="preserve"> je vyhotovena ve </w:t>
      </w:r>
      <w:r>
        <w:t>dvou (2)</w:t>
      </w:r>
      <w:r w:rsidRPr="00116F51">
        <w:t xml:space="preserve"> stejnopisech s platností originálu, z</w:t>
      </w:r>
      <w:r>
        <w:t> </w:t>
      </w:r>
      <w:r w:rsidRPr="00116F51">
        <w:t>nichž</w:t>
      </w:r>
      <w:r>
        <w:t xml:space="preserve"> každá ze smluvních stran obdrží po jednom.</w:t>
      </w:r>
    </w:p>
    <w:p w14:paraId="0894F7CF" w14:textId="50566E1A" w:rsidR="00762672" w:rsidRDefault="00762672" w:rsidP="00A92604">
      <w:pPr>
        <w:pStyle w:val="lneksmlouvy"/>
        <w:numPr>
          <w:ilvl w:val="1"/>
          <w:numId w:val="5"/>
        </w:numPr>
      </w:pPr>
      <w:r>
        <w:t xml:space="preserve">Tato dohoda byla schválena zastupitelstvem </w:t>
      </w:r>
      <w:r w:rsidR="00B36B03">
        <w:t>m</w:t>
      </w:r>
      <w:r>
        <w:t xml:space="preserve">ěsta Jevišovice na jeho zasedání konaném dne </w:t>
      </w:r>
      <w:r>
        <w:rPr>
          <w:rFonts w:cs="Arial"/>
        </w:rPr>
        <w:t>[</w:t>
      </w:r>
      <w:r w:rsidRPr="00762672">
        <w:rPr>
          <w:rFonts w:cs="Arial"/>
          <w:highlight w:val="yellow"/>
        </w:rPr>
        <w:t>BUDE DOPLNĚNO</w:t>
      </w:r>
      <w:r>
        <w:rPr>
          <w:rFonts w:cs="Arial"/>
        </w:rPr>
        <w:t>] usnesením č. [</w:t>
      </w:r>
      <w:r w:rsidRPr="00762672">
        <w:rPr>
          <w:rFonts w:cs="Arial"/>
          <w:highlight w:val="yellow"/>
        </w:rPr>
        <w:t>BUDE DOPLNĚNO</w:t>
      </w:r>
      <w:r>
        <w:rPr>
          <w:rFonts w:cs="Arial"/>
        </w:rPr>
        <w:t>].</w:t>
      </w:r>
    </w:p>
    <w:p w14:paraId="7169390B" w14:textId="77777777" w:rsidR="00A92604" w:rsidRDefault="00A92604" w:rsidP="00A92604">
      <w:pPr>
        <w:pStyle w:val="Zkladntext"/>
        <w:spacing w:after="0"/>
      </w:pPr>
      <w:r>
        <w:t>Na důkaz toho, že smluvní s</w:t>
      </w:r>
      <w:r w:rsidRPr="00116F51">
        <w:t xml:space="preserve">trany s obsahem této </w:t>
      </w:r>
      <w:r>
        <w:t>dohody</w:t>
      </w:r>
      <w:r w:rsidRPr="00116F51">
        <w:t xml:space="preserve"> souhlasí, rozumí jí a zavazují se k jejímu plnění, připojují své podpisy a prohlašují, že tato </w:t>
      </w:r>
      <w:r>
        <w:t>dohoda</w:t>
      </w:r>
      <w:r w:rsidRPr="00116F51">
        <w:t xml:space="preserve"> byla uzavřena podle jejich svobodné a</w:t>
      </w:r>
      <w:r>
        <w:t> </w:t>
      </w:r>
      <w:r w:rsidRPr="00116F51">
        <w:t>vážné vůle.</w:t>
      </w:r>
    </w:p>
    <w:p w14:paraId="6CBE6144" w14:textId="77777777" w:rsidR="00A92604" w:rsidRPr="00116F51" w:rsidRDefault="00A92604" w:rsidP="00A92604">
      <w:pPr>
        <w:pStyle w:val="Zkladntext"/>
        <w:spacing w:after="0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391"/>
        <w:gridCol w:w="4681"/>
      </w:tblGrid>
      <w:tr w:rsidR="00A92604" w:rsidRPr="004C57A4" w14:paraId="508E5F44" w14:textId="77777777" w:rsidTr="0031044C">
        <w:trPr>
          <w:jc w:val="center"/>
        </w:trPr>
        <w:tc>
          <w:tcPr>
            <w:tcW w:w="4391" w:type="dxa"/>
          </w:tcPr>
          <w:p w14:paraId="5EA65AB9" w14:textId="56244CC5" w:rsidR="00A92604" w:rsidRDefault="00A92604" w:rsidP="0031044C">
            <w:pPr>
              <w:pStyle w:val="AKFZFpodpis"/>
              <w:jc w:val="center"/>
            </w:pPr>
            <w:r>
              <w:t xml:space="preserve">Ve </w:t>
            </w:r>
            <w:r w:rsidR="00762672">
              <w:t>Znojmě, dne……………..</w:t>
            </w:r>
          </w:p>
          <w:p w14:paraId="2EF35023" w14:textId="77777777" w:rsidR="00A92604" w:rsidRDefault="00A92604" w:rsidP="0031044C">
            <w:pPr>
              <w:pStyle w:val="AKFZFpodpis"/>
              <w:jc w:val="center"/>
              <w:rPr>
                <w:b/>
              </w:rPr>
            </w:pPr>
          </w:p>
          <w:p w14:paraId="47561BE4" w14:textId="77777777" w:rsidR="00A92604" w:rsidRDefault="00A92604" w:rsidP="0031044C">
            <w:pPr>
              <w:pStyle w:val="AKFZFpodpis"/>
              <w:jc w:val="center"/>
              <w:rPr>
                <w:b/>
              </w:rPr>
            </w:pPr>
          </w:p>
          <w:p w14:paraId="4D78D71D" w14:textId="77777777" w:rsidR="00A92604" w:rsidRPr="004C57A4" w:rsidRDefault="00A92604" w:rsidP="0031044C">
            <w:pPr>
              <w:pStyle w:val="AKFZFpodpis"/>
              <w:jc w:val="center"/>
              <w:rPr>
                <w:b/>
              </w:rPr>
            </w:pPr>
          </w:p>
        </w:tc>
        <w:tc>
          <w:tcPr>
            <w:tcW w:w="4681" w:type="dxa"/>
          </w:tcPr>
          <w:p w14:paraId="69BD2DD8" w14:textId="77777777" w:rsidR="00762672" w:rsidRDefault="00762672" w:rsidP="00762672">
            <w:pPr>
              <w:pStyle w:val="AKFZFpodpis"/>
              <w:jc w:val="center"/>
            </w:pPr>
            <w:r>
              <w:t>Ve Znojmě, dne……………..</w:t>
            </w:r>
          </w:p>
          <w:p w14:paraId="7234041A" w14:textId="77777777" w:rsidR="00A92604" w:rsidRPr="004C57A4" w:rsidRDefault="00A92604" w:rsidP="0031044C">
            <w:pPr>
              <w:pStyle w:val="AKFZFpodpis"/>
              <w:jc w:val="center"/>
              <w:rPr>
                <w:b/>
              </w:rPr>
            </w:pPr>
          </w:p>
        </w:tc>
      </w:tr>
      <w:tr w:rsidR="00A92604" w:rsidRPr="000C5ED0" w14:paraId="7292A45E" w14:textId="77777777" w:rsidTr="00B36B03">
        <w:trPr>
          <w:trHeight w:val="1020"/>
          <w:jc w:val="center"/>
        </w:trPr>
        <w:tc>
          <w:tcPr>
            <w:tcW w:w="4391" w:type="dxa"/>
          </w:tcPr>
          <w:p w14:paraId="00E99D6E" w14:textId="77777777" w:rsidR="00A92604" w:rsidRPr="000C5ED0" w:rsidRDefault="00A92604" w:rsidP="0031044C">
            <w:pPr>
              <w:pStyle w:val="AKFZFpodpis"/>
              <w:jc w:val="center"/>
            </w:pPr>
            <w:r w:rsidRPr="000C5ED0">
              <w:t>........................................................</w:t>
            </w:r>
          </w:p>
          <w:p w14:paraId="1D4943C1" w14:textId="5330DA4A" w:rsidR="00A92604" w:rsidRDefault="00762672" w:rsidP="0031044C">
            <w:pPr>
              <w:pStyle w:val="AKFZFpodpis"/>
              <w:ind w:right="27"/>
              <w:jc w:val="center"/>
              <w:rPr>
                <w:b/>
              </w:rPr>
            </w:pPr>
            <w:r>
              <w:rPr>
                <w:b/>
              </w:rPr>
              <w:t xml:space="preserve">Inženýrské stavby </w:t>
            </w:r>
            <w:proofErr w:type="spellStart"/>
            <w:r>
              <w:rPr>
                <w:b/>
              </w:rPr>
              <w:t>Jebáček</w:t>
            </w:r>
            <w:proofErr w:type="spellEnd"/>
            <w:r>
              <w:rPr>
                <w:b/>
              </w:rPr>
              <w:t xml:space="preserve"> s.r.o.</w:t>
            </w:r>
          </w:p>
          <w:p w14:paraId="1EB8FED6" w14:textId="0D4665B0" w:rsidR="00A92604" w:rsidRPr="000C5ED0" w:rsidRDefault="00762672" w:rsidP="00B36B03">
            <w:pPr>
              <w:pStyle w:val="AKFZFpodpis"/>
              <w:ind w:right="27"/>
              <w:jc w:val="center"/>
            </w:pPr>
            <w:r>
              <w:rPr>
                <w:bCs/>
              </w:rPr>
              <w:t xml:space="preserve">Jan </w:t>
            </w:r>
            <w:proofErr w:type="spellStart"/>
            <w:r>
              <w:rPr>
                <w:bCs/>
              </w:rPr>
              <w:t>Jebáček</w:t>
            </w:r>
            <w:proofErr w:type="spellEnd"/>
            <w:r>
              <w:rPr>
                <w:bCs/>
              </w:rPr>
              <w:t>, jedn</w:t>
            </w:r>
            <w:r w:rsidR="004B03F4">
              <w:rPr>
                <w:bCs/>
              </w:rPr>
              <w:t>a</w:t>
            </w:r>
            <w:r>
              <w:rPr>
                <w:bCs/>
              </w:rPr>
              <w:t>tel</w:t>
            </w:r>
          </w:p>
        </w:tc>
        <w:tc>
          <w:tcPr>
            <w:tcW w:w="4681" w:type="dxa"/>
          </w:tcPr>
          <w:p w14:paraId="3A150DCE" w14:textId="77777777" w:rsidR="00A92604" w:rsidRPr="000C5ED0" w:rsidRDefault="00A92604" w:rsidP="0031044C">
            <w:pPr>
              <w:pStyle w:val="AKFZFpodpis"/>
              <w:jc w:val="center"/>
            </w:pPr>
            <w:r w:rsidRPr="000C5ED0">
              <w:t>..........................................................</w:t>
            </w:r>
          </w:p>
          <w:p w14:paraId="54BF608E" w14:textId="51E8E7F6" w:rsidR="00A92604" w:rsidRDefault="00762672" w:rsidP="0031044C">
            <w:pPr>
              <w:pStyle w:val="AKFZFpodpis"/>
              <w:jc w:val="center"/>
              <w:rPr>
                <w:b/>
              </w:rPr>
            </w:pPr>
            <w:r>
              <w:rPr>
                <w:b/>
              </w:rPr>
              <w:t>Město Jevišovice</w:t>
            </w:r>
          </w:p>
          <w:p w14:paraId="61D63A97" w14:textId="64402E8B" w:rsidR="00A92604" w:rsidRPr="002E6132" w:rsidRDefault="00762672" w:rsidP="00B36B03">
            <w:pPr>
              <w:pStyle w:val="AKFZFpodpis"/>
              <w:jc w:val="center"/>
              <w:rPr>
                <w:b/>
                <w:bCs/>
              </w:rPr>
            </w:pPr>
            <w:r>
              <w:rPr>
                <w:bCs/>
              </w:rPr>
              <w:t>Mgr. Pavel Málek, starosta</w:t>
            </w:r>
          </w:p>
        </w:tc>
      </w:tr>
    </w:tbl>
    <w:p w14:paraId="6D7F1764" w14:textId="77777777" w:rsidR="00A92604" w:rsidRDefault="00A92604" w:rsidP="00A92604">
      <w:pPr>
        <w:pStyle w:val="AKFZFnormln"/>
        <w:jc w:val="left"/>
        <w:rPr>
          <w:rFonts w:cs="Arial"/>
          <w:shd w:val="clear" w:color="auto" w:fill="FFFFFF"/>
        </w:rPr>
      </w:pPr>
    </w:p>
    <w:p w14:paraId="4857A912" w14:textId="77777777" w:rsidR="005442BD" w:rsidRPr="00A92604" w:rsidRDefault="005442BD" w:rsidP="00A92604"/>
    <w:sectPr w:rsidR="005442BD" w:rsidRPr="00A92604" w:rsidSect="00F02C6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247" w:right="1134" w:bottom="1701" w:left="1134" w:header="0" w:footer="113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Richard FEICHTINGER" w:date="2023-10-09T16:24:00Z" w:initials="RF">
    <w:p w14:paraId="108ACFFA" w14:textId="77777777" w:rsidR="006C3C00" w:rsidRDefault="006C3C00" w:rsidP="006809E3">
      <w:pPr>
        <w:pStyle w:val="Textkomente"/>
        <w:jc w:val="left"/>
      </w:pPr>
      <w:r>
        <w:rPr>
          <w:rStyle w:val="Odkaznakoment"/>
        </w:rPr>
        <w:annotationRef/>
      </w:r>
      <w:r>
        <w:t>Doplnit dle Vaší volby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8ACF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7DF6E64" w16cex:dateUtc="2023-10-09T14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8ACFFA" w16cid:durableId="57DF6E6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7EB42" w14:textId="77777777" w:rsidR="00A92604" w:rsidRDefault="00A92604" w:rsidP="009C0A2F">
      <w:r>
        <w:separator/>
      </w:r>
    </w:p>
  </w:endnote>
  <w:endnote w:type="continuationSeparator" w:id="0">
    <w:p w14:paraId="3C0FCDFD" w14:textId="77777777" w:rsidR="00A92604" w:rsidRDefault="00A92604" w:rsidP="009C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E2B43" w14:textId="77777777" w:rsidR="00F02C6C" w:rsidRDefault="00F02C6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09EC" w14:textId="77777777" w:rsidR="008F4DE4" w:rsidRDefault="008F4DE4" w:rsidP="00F562B7">
    <w:pPr>
      <w:pStyle w:val="Zpat"/>
      <w:ind w:left="-113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F296B" w14:textId="77777777" w:rsidR="00F72B44" w:rsidRDefault="0096130F" w:rsidP="00F72B44">
    <w:pPr>
      <w:pStyle w:val="Zpat"/>
    </w:pPr>
    <w:r>
      <w:rPr>
        <w:noProof/>
      </w:rPr>
      <w:drawing>
        <wp:anchor distT="0" distB="0" distL="114300" distR="114300" simplePos="0" relativeHeight="251661312" behindDoc="1" locked="1" layoutInCell="1" allowOverlap="1" wp14:anchorId="4F8963FC" wp14:editId="64CD997B">
          <wp:simplePos x="0" y="0"/>
          <wp:positionH relativeFrom="column">
            <wp:posOffset>-720090</wp:posOffset>
          </wp:positionH>
          <wp:positionV relativeFrom="page">
            <wp:posOffset>9467850</wp:posOffset>
          </wp:positionV>
          <wp:extent cx="7559675" cy="1206500"/>
          <wp:effectExtent l="0" t="0" r="3175" b="0"/>
          <wp:wrapNone/>
          <wp:docPr id="3" name="Obrázek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206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2B44">
      <w:rPr>
        <w:noProof/>
      </w:rPr>
      <w:drawing>
        <wp:anchor distT="0" distB="0" distL="114300" distR="114300" simplePos="0" relativeHeight="251659264" behindDoc="1" locked="1" layoutInCell="1" allowOverlap="1" wp14:anchorId="3E85E2D8" wp14:editId="315C462C">
          <wp:simplePos x="0" y="0"/>
          <wp:positionH relativeFrom="column">
            <wp:posOffset>-718820</wp:posOffset>
          </wp:positionH>
          <wp:positionV relativeFrom="page">
            <wp:posOffset>9446895</wp:posOffset>
          </wp:positionV>
          <wp:extent cx="7560000" cy="1246799"/>
          <wp:effectExtent l="0" t="0" r="0" b="0"/>
          <wp:wrapNone/>
          <wp:docPr id="2" name="Obrázek 2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text&#10;&#10;Popis byl vytvořen automatick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46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649D60" w14:textId="77777777" w:rsidR="00F72B44" w:rsidRDefault="00F72B44" w:rsidP="00F72B44">
    <w:pPr>
      <w:pStyle w:val="Zpat"/>
    </w:pPr>
  </w:p>
  <w:p w14:paraId="0FF64BDD" w14:textId="77777777" w:rsidR="00F72B44" w:rsidRDefault="00F72B44" w:rsidP="00F72B44">
    <w:pPr>
      <w:pStyle w:val="Zpat"/>
      <w:ind w:left="-1134"/>
    </w:pPr>
  </w:p>
  <w:p w14:paraId="76C9048B" w14:textId="77777777" w:rsidR="008F4DE4" w:rsidRPr="00F72B44" w:rsidRDefault="008F4DE4" w:rsidP="00F72B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DE370" w14:textId="77777777" w:rsidR="00A92604" w:rsidRDefault="00A92604" w:rsidP="009C0A2F">
      <w:r>
        <w:separator/>
      </w:r>
    </w:p>
  </w:footnote>
  <w:footnote w:type="continuationSeparator" w:id="0">
    <w:p w14:paraId="42A1BF5F" w14:textId="77777777" w:rsidR="00A92604" w:rsidRDefault="00A92604" w:rsidP="009C0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37408" w14:textId="77777777" w:rsidR="00F02C6C" w:rsidRDefault="00F02C6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7759601"/>
      <w:docPartObj>
        <w:docPartGallery w:val="Page Numbers (Top of Page)"/>
        <w:docPartUnique/>
      </w:docPartObj>
    </w:sdtPr>
    <w:sdtEndPr/>
    <w:sdtContent>
      <w:p w14:paraId="6B33B37A" w14:textId="77777777" w:rsidR="008F4DE4" w:rsidRDefault="008F4DE4" w:rsidP="00DC33E5">
        <w:pPr>
          <w:pStyle w:val="Zhlav"/>
          <w:tabs>
            <w:tab w:val="clear" w:pos="4536"/>
            <w:tab w:val="clear" w:pos="9072"/>
          </w:tabs>
        </w:pPr>
      </w:p>
      <w:p w14:paraId="3979445C" w14:textId="77777777" w:rsidR="008F4DE4" w:rsidRPr="006162D1" w:rsidRDefault="008F4DE4" w:rsidP="00E94887">
        <w:pPr>
          <w:pStyle w:val="Zhlav"/>
          <w:tabs>
            <w:tab w:val="clear" w:pos="4536"/>
            <w:tab w:val="clear" w:pos="9072"/>
            <w:tab w:val="right" w:pos="9923"/>
          </w:tabs>
          <w:rPr>
            <w:sz w:val="18"/>
            <w:szCs w:val="18"/>
          </w:rPr>
        </w:pPr>
      </w:p>
      <w:p w14:paraId="7C404CC5" w14:textId="77777777" w:rsidR="008F4DE4" w:rsidRDefault="008F4DE4" w:rsidP="00DC33E5">
        <w:pPr>
          <w:pStyle w:val="Zhlav"/>
          <w:tabs>
            <w:tab w:val="clear" w:pos="4536"/>
            <w:tab w:val="clear" w:pos="9072"/>
            <w:tab w:val="right" w:pos="9639"/>
          </w:tabs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DE8">
          <w:rPr>
            <w:noProof/>
          </w:rPr>
          <w:t>4</w:t>
        </w:r>
        <w:r>
          <w:fldChar w:fldCharType="end"/>
        </w:r>
        <w:r>
          <w:tab/>
        </w:r>
        <w:r w:rsidR="00BA5C37">
          <w:rPr>
            <w:sz w:val="20"/>
            <w:szCs w:val="20"/>
          </w:rPr>
          <w:t>důvěrné</w:t>
        </w:r>
      </w:p>
    </w:sdtContent>
  </w:sdt>
  <w:p w14:paraId="49CE091E" w14:textId="77777777" w:rsidR="008F4DE4" w:rsidRDefault="008F4DE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E797D" w14:textId="77777777" w:rsidR="008F4DE4" w:rsidRDefault="00CF2235" w:rsidP="00F562B7">
    <w:pPr>
      <w:pStyle w:val="Zhlav"/>
      <w:ind w:left="-1134"/>
    </w:pPr>
    <w:r>
      <w:rPr>
        <w:noProof/>
      </w:rPr>
      <w:drawing>
        <wp:inline distT="0" distB="0" distL="0" distR="0" wp14:anchorId="1857B63B" wp14:editId="77F6BBA3">
          <wp:extent cx="7579996" cy="1171575"/>
          <wp:effectExtent l="0" t="0" r="1905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874" cy="11748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77A166" w14:textId="77777777" w:rsidR="008F4DE4" w:rsidRDefault="008F4DE4" w:rsidP="00F33053">
    <w:pPr>
      <w:pStyle w:val="Zhlav"/>
      <w:ind w:left="-9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F225F"/>
    <w:multiLevelType w:val="multilevel"/>
    <w:tmpl w:val="B7803AD4"/>
    <w:lvl w:ilvl="0">
      <w:start w:val="1"/>
      <w:numFmt w:val="upperRoman"/>
      <w:pStyle w:val="AKFZpetit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126426EF"/>
    <w:multiLevelType w:val="multilevel"/>
    <w:tmpl w:val="880CCB50"/>
    <w:lvl w:ilvl="0">
      <w:start w:val="1"/>
      <w:numFmt w:val="upperLetter"/>
      <w:pStyle w:val="AKFZFPreambule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D9F5D5F"/>
    <w:multiLevelType w:val="multilevel"/>
    <w:tmpl w:val="9FDEA244"/>
    <w:styleLink w:val="AKFZlneknadpis"/>
    <w:lvl w:ilvl="0">
      <w:start w:val="1"/>
      <w:numFmt w:val="decimal"/>
      <w:lvlText w:val="%1."/>
      <w:lvlJc w:val="left"/>
      <w:pPr>
        <w:tabs>
          <w:tab w:val="num" w:pos="737"/>
        </w:tabs>
        <w:ind w:left="567" w:hanging="56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95959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caps w:val="0"/>
        <w:strike w:val="0"/>
        <w:dstrike w:val="0"/>
        <w:vanish w:val="0"/>
        <w:color w:val="595959"/>
        <w:sz w:val="22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2"/>
        <w:vertAlign w:val="baseline"/>
      </w:rPr>
    </w:lvl>
    <w:lvl w:ilvl="4">
      <w:start w:val="1"/>
      <w:numFmt w:val="lowerRoman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2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62C6FCD"/>
    <w:multiLevelType w:val="multilevel"/>
    <w:tmpl w:val="9FDEA244"/>
    <w:numStyleLink w:val="AKFZlneknadpis"/>
  </w:abstractNum>
  <w:abstractNum w:abstractNumId="4" w15:restartNumberingAfterBreak="0">
    <w:nsid w:val="406404DB"/>
    <w:multiLevelType w:val="multilevel"/>
    <w:tmpl w:val="8C60C2FE"/>
    <w:lvl w:ilvl="0">
      <w:start w:val="1"/>
      <w:numFmt w:val="decimal"/>
      <w:pStyle w:val="lneksmlouvynadpis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neksmlouvy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74"/>
        </w:tabs>
        <w:ind w:left="1474" w:hanging="79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871"/>
        </w:tabs>
        <w:ind w:left="1871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tabs>
          <w:tab w:val="num" w:pos="2211"/>
        </w:tabs>
        <w:ind w:left="2211" w:hanging="34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4FA00BD"/>
    <w:multiLevelType w:val="multilevel"/>
    <w:tmpl w:val="51162868"/>
    <w:lvl w:ilvl="0">
      <w:start w:val="1"/>
      <w:numFmt w:val="bullet"/>
      <w:pStyle w:val="AKFZOdrky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Restart w:val="0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color w:val="595959"/>
        <w:sz w:val="22"/>
        <w:szCs w:val="13"/>
      </w:rPr>
    </w:lvl>
    <w:lvl w:ilvl="2">
      <w:start w:val="1"/>
      <w:numFmt w:val="bullet"/>
      <w:lvlRestart w:val="0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595959"/>
        <w:sz w:val="22"/>
        <w:szCs w:val="13"/>
      </w:rPr>
    </w:lvl>
    <w:lvl w:ilvl="3">
      <w:start w:val="1"/>
      <w:numFmt w:val="bullet"/>
      <w:lvlRestart w:val="0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595959"/>
        <w:sz w:val="22"/>
        <w:szCs w:val="13"/>
      </w:rPr>
    </w:lvl>
    <w:lvl w:ilvl="4">
      <w:start w:val="1"/>
      <w:numFmt w:val="bullet"/>
      <w:lvlText w:val="o"/>
      <w:lvlJc w:val="left"/>
      <w:pPr>
        <w:tabs>
          <w:tab w:val="num" w:pos="9163"/>
        </w:tabs>
        <w:ind w:left="3661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00"/>
        </w:tabs>
        <w:ind w:left="4398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37"/>
        </w:tabs>
        <w:ind w:left="5135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74"/>
        </w:tabs>
        <w:ind w:left="5872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09" w:hanging="737"/>
      </w:pPr>
      <w:rPr>
        <w:rFonts w:ascii="Wingdings" w:hAnsi="Wingdings" w:hint="default"/>
      </w:rPr>
    </w:lvl>
  </w:abstractNum>
  <w:abstractNum w:abstractNumId="6" w15:restartNumberingAfterBreak="0">
    <w:nsid w:val="4B8B508A"/>
    <w:multiLevelType w:val="multilevel"/>
    <w:tmpl w:val="16C835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B24388"/>
    <w:multiLevelType w:val="multilevel"/>
    <w:tmpl w:val="E3EED964"/>
    <w:lvl w:ilvl="0">
      <w:start w:val="1"/>
      <w:numFmt w:val="upperRoman"/>
      <w:pStyle w:val="AKFZFnovNadpis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mallCaps w:val="0"/>
        <w:sz w:val="24"/>
      </w:rPr>
    </w:lvl>
    <w:lvl w:ilvl="1">
      <w:start w:val="1"/>
      <w:numFmt w:val="upperLetter"/>
      <w:pStyle w:val="AKFZFnovnadpis2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KFZFnovnadpis3"/>
      <w:lvlText w:val="(%3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z w:val="22"/>
      </w:rPr>
    </w:lvl>
    <w:lvl w:ilvl="3">
      <w:start w:val="1"/>
      <w:numFmt w:val="lowerLetter"/>
      <w:pStyle w:val="AKFZFnovnadpis4"/>
      <w:lvlText w:val="%4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z w:val="22"/>
      </w:rPr>
    </w:lvl>
    <w:lvl w:ilvl="4">
      <w:start w:val="1"/>
      <w:numFmt w:val="lowerRoman"/>
      <w:pStyle w:val="AKFZFnovnadpis5"/>
      <w:lvlText w:val="(%5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z w:val="22"/>
      </w:rPr>
    </w:lvl>
    <w:lvl w:ilvl="5">
      <w:start w:val="1"/>
      <w:numFmt w:val="decimal"/>
      <w:pStyle w:val="AKFZFnovnadpis6"/>
      <w:lvlText w:val="%6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3B10534"/>
    <w:multiLevelType w:val="multilevel"/>
    <w:tmpl w:val="8E46B6F0"/>
    <w:lvl w:ilvl="0">
      <w:start w:val="1"/>
      <w:numFmt w:val="upperRoman"/>
      <w:pStyle w:val="AKFZFnovpetit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sz w:val="22"/>
      </w:rPr>
    </w:lvl>
    <w:lvl w:ilvl="4">
      <w:start w:val="1"/>
      <w:numFmt w:val="bullet"/>
      <w:lvlText w:val=""/>
      <w:lvlJc w:val="left"/>
      <w:pPr>
        <w:tabs>
          <w:tab w:val="num" w:pos="2835"/>
        </w:tabs>
        <w:ind w:left="2835" w:hanging="567"/>
      </w:pPr>
      <w:rPr>
        <w:rFonts w:ascii="Wingdings" w:hAnsi="Wingdings" w:hint="default"/>
        <w:sz w:val="22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0553E"/>
    <w:multiLevelType w:val="multilevel"/>
    <w:tmpl w:val="B804F90C"/>
    <w:lvl w:ilvl="0">
      <w:start w:val="1"/>
      <w:numFmt w:val="bullet"/>
      <w:pStyle w:val="AKFZFnovodrka"/>
      <w:lvlText w:val=""/>
      <w:lvlJc w:val="left"/>
      <w:pPr>
        <w:tabs>
          <w:tab w:val="num" w:pos="1275"/>
        </w:tabs>
        <w:ind w:left="1275" w:hanging="567"/>
      </w:pPr>
      <w:rPr>
        <w:rFonts w:ascii="Wingdings" w:hAnsi="Wingdings" w:hint="default"/>
        <w:sz w:val="22"/>
      </w:rPr>
    </w:lvl>
    <w:lvl w:ilvl="1">
      <w:start w:val="1"/>
      <w:numFmt w:val="bullet"/>
      <w:lvlText w:val=""/>
      <w:lvlJc w:val="left"/>
      <w:pPr>
        <w:tabs>
          <w:tab w:val="num" w:pos="1842"/>
        </w:tabs>
        <w:ind w:left="1842" w:hanging="567"/>
      </w:pPr>
      <w:rPr>
        <w:rFonts w:ascii="Wingdings" w:hAnsi="Wingdings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409"/>
        </w:tabs>
        <w:ind w:left="2409" w:hanging="567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976"/>
        </w:tabs>
        <w:ind w:left="2976" w:hanging="567"/>
      </w:pPr>
      <w:rPr>
        <w:rFonts w:ascii="Wingdings" w:hAnsi="Wingdings" w:hint="default"/>
        <w:sz w:val="22"/>
      </w:rPr>
    </w:lvl>
    <w:lvl w:ilvl="4">
      <w:start w:val="1"/>
      <w:numFmt w:val="bullet"/>
      <w:lvlText w:val=""/>
      <w:lvlJc w:val="left"/>
      <w:pPr>
        <w:tabs>
          <w:tab w:val="num" w:pos="3543"/>
        </w:tabs>
        <w:ind w:left="3543" w:hanging="567"/>
      </w:pPr>
      <w:rPr>
        <w:rFonts w:ascii="Wingdings" w:hAnsi="Wingdings" w:hint="default"/>
        <w:sz w:val="22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C225D2F"/>
    <w:multiLevelType w:val="multilevel"/>
    <w:tmpl w:val="11E27CDC"/>
    <w:lvl w:ilvl="0">
      <w:start w:val="1"/>
      <w:numFmt w:val="upperRoman"/>
      <w:pStyle w:val="AKFZFNadpisvpod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829379F"/>
    <w:multiLevelType w:val="multilevel"/>
    <w:tmpl w:val="C2CEE98A"/>
    <w:lvl w:ilvl="0">
      <w:start w:val="1"/>
      <w:numFmt w:val="decimal"/>
      <w:pStyle w:val="AKFZslovanodstavec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color w:val="auto"/>
        <w:sz w:val="22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color w:val="auto"/>
        <w:sz w:val="22"/>
      </w:rPr>
    </w:lvl>
    <w:lvl w:ilvl="4">
      <w:start w:val="1"/>
      <w:numFmt w:val="none"/>
      <w:lvlRestart w:val="0"/>
      <w:lvlText w:val=""/>
      <w:lvlJc w:val="left"/>
      <w:pPr>
        <w:tabs>
          <w:tab w:val="num" w:pos="2268"/>
        </w:tabs>
        <w:ind w:left="2268" w:firstLine="0"/>
      </w:pPr>
      <w:rPr>
        <w:rFonts w:ascii="Arial" w:hAnsi="Arial" w:hint="default"/>
        <w:color w:val="595959"/>
        <w:sz w:val="22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12" w15:restartNumberingAfterBreak="0">
    <w:nsid w:val="6A021485"/>
    <w:multiLevelType w:val="multilevel"/>
    <w:tmpl w:val="F94EE4C2"/>
    <w:styleLink w:val="Styl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58"/>
        </w:tabs>
        <w:ind w:left="958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25"/>
        </w:tabs>
        <w:ind w:left="1525" w:hanging="567"/>
      </w:pPr>
      <w:rPr>
        <w:rFonts w:hint="default"/>
      </w:rPr>
    </w:lvl>
    <w:lvl w:ilvl="3">
      <w:start w:val="1"/>
      <w:numFmt w:val="lowerLetter"/>
      <w:lvlRestart w:val="0"/>
      <w:lvlText w:val="%4."/>
      <w:lvlJc w:val="left"/>
      <w:pPr>
        <w:ind w:left="1922" w:hanging="453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922" w:hanging="57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13" w15:restartNumberingAfterBreak="0">
    <w:nsid w:val="70B778F6"/>
    <w:multiLevelType w:val="multilevel"/>
    <w:tmpl w:val="A37A1F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5410479">
    <w:abstractNumId w:val="12"/>
  </w:num>
  <w:num w:numId="2" w16cid:durableId="1222054887">
    <w:abstractNumId w:val="0"/>
  </w:num>
  <w:num w:numId="3" w16cid:durableId="1277370021">
    <w:abstractNumId w:val="5"/>
  </w:num>
  <w:num w:numId="4" w16cid:durableId="1751735079">
    <w:abstractNumId w:val="2"/>
  </w:num>
  <w:num w:numId="5" w16cid:durableId="1163399359">
    <w:abstractNumId w:val="4"/>
  </w:num>
  <w:num w:numId="6" w16cid:durableId="1188982972">
    <w:abstractNumId w:val="11"/>
  </w:num>
  <w:num w:numId="7" w16cid:durableId="125390601">
    <w:abstractNumId w:val="7"/>
  </w:num>
  <w:num w:numId="8" w16cid:durableId="76558341">
    <w:abstractNumId w:val="9"/>
  </w:num>
  <w:num w:numId="9" w16cid:durableId="1359113838">
    <w:abstractNumId w:val="8"/>
  </w:num>
  <w:num w:numId="10" w16cid:durableId="2126382048">
    <w:abstractNumId w:val="4"/>
  </w:num>
  <w:num w:numId="11" w16cid:durableId="1662460696">
    <w:abstractNumId w:val="1"/>
  </w:num>
  <w:num w:numId="12" w16cid:durableId="877595442">
    <w:abstractNumId w:val="10"/>
  </w:num>
  <w:num w:numId="13" w16cid:durableId="128861774">
    <w:abstractNumId w:val="11"/>
  </w:num>
  <w:num w:numId="14" w16cid:durableId="118763393">
    <w:abstractNumId w:val="7"/>
  </w:num>
  <w:num w:numId="15" w16cid:durableId="1604528420">
    <w:abstractNumId w:val="7"/>
  </w:num>
  <w:num w:numId="16" w16cid:durableId="124275814">
    <w:abstractNumId w:val="7"/>
  </w:num>
  <w:num w:numId="17" w16cid:durableId="434639676">
    <w:abstractNumId w:val="7"/>
  </w:num>
  <w:num w:numId="18" w16cid:durableId="1679849547">
    <w:abstractNumId w:val="7"/>
  </w:num>
  <w:num w:numId="19" w16cid:durableId="1695306469">
    <w:abstractNumId w:val="7"/>
  </w:num>
  <w:num w:numId="20" w16cid:durableId="1303654600">
    <w:abstractNumId w:val="9"/>
  </w:num>
  <w:num w:numId="21" w16cid:durableId="1884636966">
    <w:abstractNumId w:val="8"/>
  </w:num>
  <w:num w:numId="22" w16cid:durableId="461313266">
    <w:abstractNumId w:val="4"/>
  </w:num>
  <w:num w:numId="23" w16cid:durableId="1234970380">
    <w:abstractNumId w:val="4"/>
  </w:num>
  <w:num w:numId="24" w16cid:durableId="1635941219">
    <w:abstractNumId w:val="1"/>
  </w:num>
  <w:num w:numId="25" w16cid:durableId="1489665262">
    <w:abstractNumId w:val="11"/>
  </w:num>
  <w:num w:numId="26" w16cid:durableId="843931724">
    <w:abstractNumId w:val="7"/>
  </w:num>
  <w:num w:numId="27" w16cid:durableId="240262290">
    <w:abstractNumId w:val="7"/>
  </w:num>
  <w:num w:numId="28" w16cid:durableId="1691251179">
    <w:abstractNumId w:val="7"/>
  </w:num>
  <w:num w:numId="29" w16cid:durableId="1497918285">
    <w:abstractNumId w:val="7"/>
  </w:num>
  <w:num w:numId="30" w16cid:durableId="446975555">
    <w:abstractNumId w:val="7"/>
  </w:num>
  <w:num w:numId="31" w16cid:durableId="1080755988">
    <w:abstractNumId w:val="7"/>
  </w:num>
  <w:num w:numId="32" w16cid:durableId="460805839">
    <w:abstractNumId w:val="9"/>
  </w:num>
  <w:num w:numId="33" w16cid:durableId="417335110">
    <w:abstractNumId w:val="8"/>
  </w:num>
  <w:num w:numId="34" w16cid:durableId="1969820407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737"/>
          </w:tabs>
          <w:ind w:left="567" w:hanging="567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680"/>
          </w:tabs>
          <w:ind w:left="680" w:hanging="68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361"/>
          </w:tabs>
          <w:ind w:left="1361" w:hanging="681"/>
        </w:pPr>
        <w:rPr>
          <w:rFonts w:ascii="Arial" w:hAnsi="Arial" w:hint="default"/>
          <w:b w:val="0"/>
          <w:caps w:val="0"/>
          <w:strike w:val="0"/>
          <w:dstrike w:val="0"/>
          <w:vanish w:val="0"/>
          <w:color w:val="595959"/>
          <w:sz w:val="22"/>
          <w:vertAlign w:val="baseline"/>
        </w:rPr>
      </w:lvl>
    </w:lvlOverride>
    <w:lvlOverride w:ilvl="3">
      <w:lvl w:ilvl="3">
        <w:start w:val="1"/>
        <w:numFmt w:val="lowerLetter"/>
        <w:lvlText w:val="(%4)"/>
        <w:lvlJc w:val="left"/>
        <w:pPr>
          <w:tabs>
            <w:tab w:val="num" w:pos="1758"/>
          </w:tabs>
          <w:ind w:left="1758" w:hanging="39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95959"/>
          <w:sz w:val="22"/>
          <w:vertAlign w:val="baseline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2098"/>
          </w:tabs>
          <w:ind w:left="2098" w:hanging="340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95959"/>
          <w:sz w:val="22"/>
          <w:vertAlign w:val="baseline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35" w16cid:durableId="1929076337">
    <w:abstractNumId w:val="4"/>
  </w:num>
  <w:num w:numId="36" w16cid:durableId="66153230">
    <w:abstractNumId w:val="4"/>
  </w:num>
  <w:num w:numId="37" w16cid:durableId="196043131">
    <w:abstractNumId w:val="6"/>
  </w:num>
  <w:num w:numId="38" w16cid:durableId="2090539344">
    <w:abstractNumId w:val="13"/>
  </w:num>
  <w:num w:numId="39" w16cid:durableId="11566861">
    <w:abstractNumId w:val="4"/>
  </w:num>
  <w:num w:numId="40" w16cid:durableId="1013873663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FEICHTINGER">
    <w15:presenceInfo w15:providerId="AD" w15:userId="S::feichtinger@akfz.cz::d31f7778-dbe2-48ae-aab8-63ec1d593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604"/>
    <w:rsid w:val="00000B00"/>
    <w:rsid w:val="000011CE"/>
    <w:rsid w:val="00003C77"/>
    <w:rsid w:val="00003E22"/>
    <w:rsid w:val="000041A5"/>
    <w:rsid w:val="0000421A"/>
    <w:rsid w:val="0000427A"/>
    <w:rsid w:val="00005382"/>
    <w:rsid w:val="000068F0"/>
    <w:rsid w:val="00006D78"/>
    <w:rsid w:val="00007766"/>
    <w:rsid w:val="000077F8"/>
    <w:rsid w:val="00010CE1"/>
    <w:rsid w:val="000110C1"/>
    <w:rsid w:val="00011507"/>
    <w:rsid w:val="00012007"/>
    <w:rsid w:val="000134C3"/>
    <w:rsid w:val="000135B7"/>
    <w:rsid w:val="0001433A"/>
    <w:rsid w:val="00014872"/>
    <w:rsid w:val="000148DD"/>
    <w:rsid w:val="00014B99"/>
    <w:rsid w:val="00015079"/>
    <w:rsid w:val="00015C1F"/>
    <w:rsid w:val="000173F8"/>
    <w:rsid w:val="00017EFA"/>
    <w:rsid w:val="00020CCB"/>
    <w:rsid w:val="0002141C"/>
    <w:rsid w:val="000218D9"/>
    <w:rsid w:val="0002215B"/>
    <w:rsid w:val="00024327"/>
    <w:rsid w:val="00024856"/>
    <w:rsid w:val="00024B2B"/>
    <w:rsid w:val="000252A8"/>
    <w:rsid w:val="00026BA0"/>
    <w:rsid w:val="0002756E"/>
    <w:rsid w:val="00027716"/>
    <w:rsid w:val="000314EF"/>
    <w:rsid w:val="00031652"/>
    <w:rsid w:val="00032343"/>
    <w:rsid w:val="00032CA7"/>
    <w:rsid w:val="00032D91"/>
    <w:rsid w:val="00033277"/>
    <w:rsid w:val="000335E6"/>
    <w:rsid w:val="000342AB"/>
    <w:rsid w:val="00034311"/>
    <w:rsid w:val="00035DAD"/>
    <w:rsid w:val="00037C78"/>
    <w:rsid w:val="00040D4A"/>
    <w:rsid w:val="00041309"/>
    <w:rsid w:val="00041C86"/>
    <w:rsid w:val="00041E72"/>
    <w:rsid w:val="000422DD"/>
    <w:rsid w:val="00043063"/>
    <w:rsid w:val="00044009"/>
    <w:rsid w:val="0004449C"/>
    <w:rsid w:val="0004452C"/>
    <w:rsid w:val="00045B2D"/>
    <w:rsid w:val="00046C38"/>
    <w:rsid w:val="00046E31"/>
    <w:rsid w:val="00047122"/>
    <w:rsid w:val="00047C1D"/>
    <w:rsid w:val="000502BE"/>
    <w:rsid w:val="000502CE"/>
    <w:rsid w:val="00051334"/>
    <w:rsid w:val="00052D8C"/>
    <w:rsid w:val="000546A9"/>
    <w:rsid w:val="000553DB"/>
    <w:rsid w:val="00055A97"/>
    <w:rsid w:val="00056397"/>
    <w:rsid w:val="00056631"/>
    <w:rsid w:val="000566A1"/>
    <w:rsid w:val="000572A5"/>
    <w:rsid w:val="000576CB"/>
    <w:rsid w:val="00057CA3"/>
    <w:rsid w:val="00057CCB"/>
    <w:rsid w:val="000604A9"/>
    <w:rsid w:val="000617C5"/>
    <w:rsid w:val="00061DDE"/>
    <w:rsid w:val="000620AA"/>
    <w:rsid w:val="0006257C"/>
    <w:rsid w:val="00062AE6"/>
    <w:rsid w:val="00062DEC"/>
    <w:rsid w:val="0006319E"/>
    <w:rsid w:val="0006334A"/>
    <w:rsid w:val="00063F1F"/>
    <w:rsid w:val="00064990"/>
    <w:rsid w:val="00064BFA"/>
    <w:rsid w:val="00065154"/>
    <w:rsid w:val="00065336"/>
    <w:rsid w:val="0006691A"/>
    <w:rsid w:val="00066BF2"/>
    <w:rsid w:val="00067970"/>
    <w:rsid w:val="00067CD0"/>
    <w:rsid w:val="00070E58"/>
    <w:rsid w:val="00072040"/>
    <w:rsid w:val="00073269"/>
    <w:rsid w:val="00074381"/>
    <w:rsid w:val="000743AB"/>
    <w:rsid w:val="00075B7F"/>
    <w:rsid w:val="00075E41"/>
    <w:rsid w:val="00081FD3"/>
    <w:rsid w:val="0008253D"/>
    <w:rsid w:val="0008273D"/>
    <w:rsid w:val="00084BF1"/>
    <w:rsid w:val="00085763"/>
    <w:rsid w:val="00085941"/>
    <w:rsid w:val="0008685C"/>
    <w:rsid w:val="000876BD"/>
    <w:rsid w:val="00087A9C"/>
    <w:rsid w:val="0009005F"/>
    <w:rsid w:val="000900FA"/>
    <w:rsid w:val="000903BC"/>
    <w:rsid w:val="00090D64"/>
    <w:rsid w:val="000936E9"/>
    <w:rsid w:val="00097EB9"/>
    <w:rsid w:val="000A0737"/>
    <w:rsid w:val="000A0B93"/>
    <w:rsid w:val="000A0DA7"/>
    <w:rsid w:val="000A1583"/>
    <w:rsid w:val="000A1856"/>
    <w:rsid w:val="000A1E99"/>
    <w:rsid w:val="000A286B"/>
    <w:rsid w:val="000A2FC0"/>
    <w:rsid w:val="000A381D"/>
    <w:rsid w:val="000A3B57"/>
    <w:rsid w:val="000A5ADF"/>
    <w:rsid w:val="000A5F02"/>
    <w:rsid w:val="000A643F"/>
    <w:rsid w:val="000A6529"/>
    <w:rsid w:val="000B0340"/>
    <w:rsid w:val="000B107E"/>
    <w:rsid w:val="000B1149"/>
    <w:rsid w:val="000B1558"/>
    <w:rsid w:val="000B22E8"/>
    <w:rsid w:val="000B27CF"/>
    <w:rsid w:val="000B5727"/>
    <w:rsid w:val="000B637D"/>
    <w:rsid w:val="000B6E03"/>
    <w:rsid w:val="000B7E12"/>
    <w:rsid w:val="000C1007"/>
    <w:rsid w:val="000C1263"/>
    <w:rsid w:val="000C1464"/>
    <w:rsid w:val="000C1484"/>
    <w:rsid w:val="000C26DE"/>
    <w:rsid w:val="000C27CD"/>
    <w:rsid w:val="000C3D49"/>
    <w:rsid w:val="000C53B9"/>
    <w:rsid w:val="000C58BB"/>
    <w:rsid w:val="000C6AED"/>
    <w:rsid w:val="000C7E11"/>
    <w:rsid w:val="000D0DAD"/>
    <w:rsid w:val="000D10F6"/>
    <w:rsid w:val="000D1F18"/>
    <w:rsid w:val="000D1F19"/>
    <w:rsid w:val="000D294E"/>
    <w:rsid w:val="000D2C82"/>
    <w:rsid w:val="000D2FEA"/>
    <w:rsid w:val="000D303C"/>
    <w:rsid w:val="000D37EE"/>
    <w:rsid w:val="000D3963"/>
    <w:rsid w:val="000D3AB6"/>
    <w:rsid w:val="000D4DFD"/>
    <w:rsid w:val="000D4F56"/>
    <w:rsid w:val="000D5B2F"/>
    <w:rsid w:val="000D62D2"/>
    <w:rsid w:val="000D63E1"/>
    <w:rsid w:val="000D6606"/>
    <w:rsid w:val="000D7A89"/>
    <w:rsid w:val="000E0967"/>
    <w:rsid w:val="000E0FEE"/>
    <w:rsid w:val="000E22FF"/>
    <w:rsid w:val="000E386D"/>
    <w:rsid w:val="000E4960"/>
    <w:rsid w:val="000E4BEA"/>
    <w:rsid w:val="000E60CF"/>
    <w:rsid w:val="000E652B"/>
    <w:rsid w:val="000E6587"/>
    <w:rsid w:val="000E6D43"/>
    <w:rsid w:val="000F03E1"/>
    <w:rsid w:val="000F0470"/>
    <w:rsid w:val="000F1432"/>
    <w:rsid w:val="000F230A"/>
    <w:rsid w:val="000F2FC3"/>
    <w:rsid w:val="000F37F8"/>
    <w:rsid w:val="000F3BB1"/>
    <w:rsid w:val="000F4004"/>
    <w:rsid w:val="000F412B"/>
    <w:rsid w:val="000F54BB"/>
    <w:rsid w:val="000F64CF"/>
    <w:rsid w:val="000F6876"/>
    <w:rsid w:val="000F7EB0"/>
    <w:rsid w:val="0010003C"/>
    <w:rsid w:val="00100102"/>
    <w:rsid w:val="00100C82"/>
    <w:rsid w:val="00101031"/>
    <w:rsid w:val="001013F4"/>
    <w:rsid w:val="00101BD9"/>
    <w:rsid w:val="001029B3"/>
    <w:rsid w:val="001031EE"/>
    <w:rsid w:val="00104544"/>
    <w:rsid w:val="00104AC5"/>
    <w:rsid w:val="00104E6D"/>
    <w:rsid w:val="001056B4"/>
    <w:rsid w:val="00105CEB"/>
    <w:rsid w:val="00106DA8"/>
    <w:rsid w:val="00107D86"/>
    <w:rsid w:val="00110844"/>
    <w:rsid w:val="0011086C"/>
    <w:rsid w:val="001111E8"/>
    <w:rsid w:val="00111259"/>
    <w:rsid w:val="00111796"/>
    <w:rsid w:val="00113020"/>
    <w:rsid w:val="001133C9"/>
    <w:rsid w:val="0011493E"/>
    <w:rsid w:val="00115566"/>
    <w:rsid w:val="00115880"/>
    <w:rsid w:val="00115987"/>
    <w:rsid w:val="00115CE1"/>
    <w:rsid w:val="001161A1"/>
    <w:rsid w:val="00116DBF"/>
    <w:rsid w:val="00117074"/>
    <w:rsid w:val="00117094"/>
    <w:rsid w:val="001171A3"/>
    <w:rsid w:val="00120448"/>
    <w:rsid w:val="0012119A"/>
    <w:rsid w:val="00122BA4"/>
    <w:rsid w:val="00123CBC"/>
    <w:rsid w:val="00124B36"/>
    <w:rsid w:val="00124F9F"/>
    <w:rsid w:val="001253B5"/>
    <w:rsid w:val="001305FC"/>
    <w:rsid w:val="0013132A"/>
    <w:rsid w:val="001319C8"/>
    <w:rsid w:val="0013246B"/>
    <w:rsid w:val="00132AD4"/>
    <w:rsid w:val="00133533"/>
    <w:rsid w:val="0013388B"/>
    <w:rsid w:val="001351C2"/>
    <w:rsid w:val="00136C02"/>
    <w:rsid w:val="00136CC5"/>
    <w:rsid w:val="001377F1"/>
    <w:rsid w:val="0014065A"/>
    <w:rsid w:val="001410B0"/>
    <w:rsid w:val="00142C85"/>
    <w:rsid w:val="00142FF0"/>
    <w:rsid w:val="0014459E"/>
    <w:rsid w:val="00144904"/>
    <w:rsid w:val="00144AC6"/>
    <w:rsid w:val="00144DBD"/>
    <w:rsid w:val="00144F26"/>
    <w:rsid w:val="00146944"/>
    <w:rsid w:val="001502EA"/>
    <w:rsid w:val="00151D91"/>
    <w:rsid w:val="00152D25"/>
    <w:rsid w:val="001534F1"/>
    <w:rsid w:val="00153540"/>
    <w:rsid w:val="001538F5"/>
    <w:rsid w:val="0015396E"/>
    <w:rsid w:val="001539D2"/>
    <w:rsid w:val="00153B70"/>
    <w:rsid w:val="00153E54"/>
    <w:rsid w:val="0015420D"/>
    <w:rsid w:val="0015443B"/>
    <w:rsid w:val="0015453F"/>
    <w:rsid w:val="00154E70"/>
    <w:rsid w:val="0015590D"/>
    <w:rsid w:val="00155945"/>
    <w:rsid w:val="001561BB"/>
    <w:rsid w:val="001562D3"/>
    <w:rsid w:val="0015651C"/>
    <w:rsid w:val="00157327"/>
    <w:rsid w:val="0015735B"/>
    <w:rsid w:val="00157F81"/>
    <w:rsid w:val="00160C35"/>
    <w:rsid w:val="00161DB0"/>
    <w:rsid w:val="001629FA"/>
    <w:rsid w:val="001636DA"/>
    <w:rsid w:val="001651A5"/>
    <w:rsid w:val="00165E51"/>
    <w:rsid w:val="00166364"/>
    <w:rsid w:val="00167535"/>
    <w:rsid w:val="00167D3A"/>
    <w:rsid w:val="00171385"/>
    <w:rsid w:val="00171451"/>
    <w:rsid w:val="001719BF"/>
    <w:rsid w:val="001726AE"/>
    <w:rsid w:val="00172ED6"/>
    <w:rsid w:val="001739A5"/>
    <w:rsid w:val="00173BEC"/>
    <w:rsid w:val="00173D49"/>
    <w:rsid w:val="00173F3A"/>
    <w:rsid w:val="001755DF"/>
    <w:rsid w:val="00175B6D"/>
    <w:rsid w:val="0017756F"/>
    <w:rsid w:val="00177C7A"/>
    <w:rsid w:val="00180426"/>
    <w:rsid w:val="001815B4"/>
    <w:rsid w:val="00182222"/>
    <w:rsid w:val="00182487"/>
    <w:rsid w:val="00183E5C"/>
    <w:rsid w:val="00185642"/>
    <w:rsid w:val="00186390"/>
    <w:rsid w:val="0018662F"/>
    <w:rsid w:val="00186AB4"/>
    <w:rsid w:val="001871B1"/>
    <w:rsid w:val="00187816"/>
    <w:rsid w:val="00190C3F"/>
    <w:rsid w:val="00191B63"/>
    <w:rsid w:val="00191CFE"/>
    <w:rsid w:val="0019392B"/>
    <w:rsid w:val="00193A99"/>
    <w:rsid w:val="001941E1"/>
    <w:rsid w:val="00194633"/>
    <w:rsid w:val="00194A5F"/>
    <w:rsid w:val="00194F43"/>
    <w:rsid w:val="001953A7"/>
    <w:rsid w:val="00196C4B"/>
    <w:rsid w:val="00196E3D"/>
    <w:rsid w:val="001A0185"/>
    <w:rsid w:val="001A0FD0"/>
    <w:rsid w:val="001A16BB"/>
    <w:rsid w:val="001A2423"/>
    <w:rsid w:val="001A2663"/>
    <w:rsid w:val="001A292C"/>
    <w:rsid w:val="001A2956"/>
    <w:rsid w:val="001A374C"/>
    <w:rsid w:val="001A4308"/>
    <w:rsid w:val="001A4649"/>
    <w:rsid w:val="001A4DDE"/>
    <w:rsid w:val="001A677A"/>
    <w:rsid w:val="001A6A2A"/>
    <w:rsid w:val="001A7562"/>
    <w:rsid w:val="001A7C66"/>
    <w:rsid w:val="001B128B"/>
    <w:rsid w:val="001B3927"/>
    <w:rsid w:val="001B40A5"/>
    <w:rsid w:val="001B4676"/>
    <w:rsid w:val="001B4C9B"/>
    <w:rsid w:val="001B4CD0"/>
    <w:rsid w:val="001B4EC1"/>
    <w:rsid w:val="001B63F1"/>
    <w:rsid w:val="001C01A9"/>
    <w:rsid w:val="001C055D"/>
    <w:rsid w:val="001C070A"/>
    <w:rsid w:val="001C0AD9"/>
    <w:rsid w:val="001C0B8B"/>
    <w:rsid w:val="001C0C37"/>
    <w:rsid w:val="001C3688"/>
    <w:rsid w:val="001C37FF"/>
    <w:rsid w:val="001C432B"/>
    <w:rsid w:val="001C4588"/>
    <w:rsid w:val="001C4FBC"/>
    <w:rsid w:val="001C79A1"/>
    <w:rsid w:val="001D09ED"/>
    <w:rsid w:val="001D23F6"/>
    <w:rsid w:val="001D355D"/>
    <w:rsid w:val="001D417A"/>
    <w:rsid w:val="001D75F7"/>
    <w:rsid w:val="001D7F0D"/>
    <w:rsid w:val="001E0902"/>
    <w:rsid w:val="001E11AE"/>
    <w:rsid w:val="001E18E9"/>
    <w:rsid w:val="001E1999"/>
    <w:rsid w:val="001E1F56"/>
    <w:rsid w:val="001E1F5D"/>
    <w:rsid w:val="001E23CC"/>
    <w:rsid w:val="001E2B11"/>
    <w:rsid w:val="001E2FF3"/>
    <w:rsid w:val="001E5D58"/>
    <w:rsid w:val="001E5E3C"/>
    <w:rsid w:val="001E6BEE"/>
    <w:rsid w:val="001E6FB4"/>
    <w:rsid w:val="001E7874"/>
    <w:rsid w:val="001F0104"/>
    <w:rsid w:val="001F0C90"/>
    <w:rsid w:val="001F1A64"/>
    <w:rsid w:val="001F1EA7"/>
    <w:rsid w:val="001F1EDE"/>
    <w:rsid w:val="001F2635"/>
    <w:rsid w:val="001F2B4C"/>
    <w:rsid w:val="001F48BE"/>
    <w:rsid w:val="001F5F03"/>
    <w:rsid w:val="001F6F6C"/>
    <w:rsid w:val="001F73EC"/>
    <w:rsid w:val="001F7C27"/>
    <w:rsid w:val="001F7E83"/>
    <w:rsid w:val="001F7FA1"/>
    <w:rsid w:val="00200D0C"/>
    <w:rsid w:val="0020197F"/>
    <w:rsid w:val="00201B3C"/>
    <w:rsid w:val="002028AE"/>
    <w:rsid w:val="00202D44"/>
    <w:rsid w:val="002056AD"/>
    <w:rsid w:val="00205C56"/>
    <w:rsid w:val="00206A3F"/>
    <w:rsid w:val="0020790F"/>
    <w:rsid w:val="00207935"/>
    <w:rsid w:val="00207DD9"/>
    <w:rsid w:val="0021127F"/>
    <w:rsid w:val="00211B81"/>
    <w:rsid w:val="00211E48"/>
    <w:rsid w:val="00212114"/>
    <w:rsid w:val="00212970"/>
    <w:rsid w:val="00214551"/>
    <w:rsid w:val="002145A9"/>
    <w:rsid w:val="0021464A"/>
    <w:rsid w:val="00216C23"/>
    <w:rsid w:val="00216F8A"/>
    <w:rsid w:val="002175B7"/>
    <w:rsid w:val="00217B7F"/>
    <w:rsid w:val="00220EE9"/>
    <w:rsid w:val="00222F67"/>
    <w:rsid w:val="00223017"/>
    <w:rsid w:val="00223A04"/>
    <w:rsid w:val="00223B32"/>
    <w:rsid w:val="002249A7"/>
    <w:rsid w:val="00226098"/>
    <w:rsid w:val="002264A9"/>
    <w:rsid w:val="002270E9"/>
    <w:rsid w:val="002272D3"/>
    <w:rsid w:val="00227CEF"/>
    <w:rsid w:val="00231C49"/>
    <w:rsid w:val="00231DC2"/>
    <w:rsid w:val="00233858"/>
    <w:rsid w:val="00235A74"/>
    <w:rsid w:val="00235FD3"/>
    <w:rsid w:val="00237D06"/>
    <w:rsid w:val="00240A33"/>
    <w:rsid w:val="00240B36"/>
    <w:rsid w:val="002416B0"/>
    <w:rsid w:val="002424E4"/>
    <w:rsid w:val="00242531"/>
    <w:rsid w:val="00242D15"/>
    <w:rsid w:val="0024389F"/>
    <w:rsid w:val="0024442F"/>
    <w:rsid w:val="00245FF3"/>
    <w:rsid w:val="0024681F"/>
    <w:rsid w:val="0024684C"/>
    <w:rsid w:val="00251049"/>
    <w:rsid w:val="0025137D"/>
    <w:rsid w:val="00251684"/>
    <w:rsid w:val="00251786"/>
    <w:rsid w:val="00251C78"/>
    <w:rsid w:val="0025238E"/>
    <w:rsid w:val="002526BC"/>
    <w:rsid w:val="0025327F"/>
    <w:rsid w:val="00253448"/>
    <w:rsid w:val="0025363B"/>
    <w:rsid w:val="00253B21"/>
    <w:rsid w:val="00253E25"/>
    <w:rsid w:val="00255BF1"/>
    <w:rsid w:val="00255ED1"/>
    <w:rsid w:val="002563A1"/>
    <w:rsid w:val="002572A5"/>
    <w:rsid w:val="00257E6D"/>
    <w:rsid w:val="0026065A"/>
    <w:rsid w:val="00260CE1"/>
    <w:rsid w:val="00260EDD"/>
    <w:rsid w:val="00261ED1"/>
    <w:rsid w:val="0026209A"/>
    <w:rsid w:val="00262231"/>
    <w:rsid w:val="00262380"/>
    <w:rsid w:val="002634DF"/>
    <w:rsid w:val="0026365A"/>
    <w:rsid w:val="0026458D"/>
    <w:rsid w:val="002649C7"/>
    <w:rsid w:val="00265891"/>
    <w:rsid w:val="00266176"/>
    <w:rsid w:val="00266219"/>
    <w:rsid w:val="002662AF"/>
    <w:rsid w:val="00266361"/>
    <w:rsid w:val="002665A8"/>
    <w:rsid w:val="0026711E"/>
    <w:rsid w:val="0026757C"/>
    <w:rsid w:val="00271183"/>
    <w:rsid w:val="002720A4"/>
    <w:rsid w:val="002727C4"/>
    <w:rsid w:val="00276117"/>
    <w:rsid w:val="00276140"/>
    <w:rsid w:val="00276256"/>
    <w:rsid w:val="002763B0"/>
    <w:rsid w:val="0027723F"/>
    <w:rsid w:val="00277DF9"/>
    <w:rsid w:val="00280883"/>
    <w:rsid w:val="00280BDB"/>
    <w:rsid w:val="00281527"/>
    <w:rsid w:val="0028299B"/>
    <w:rsid w:val="00283E93"/>
    <w:rsid w:val="00285393"/>
    <w:rsid w:val="00285790"/>
    <w:rsid w:val="00285BAC"/>
    <w:rsid w:val="00285DD3"/>
    <w:rsid w:val="0028619D"/>
    <w:rsid w:val="00286BDC"/>
    <w:rsid w:val="00290615"/>
    <w:rsid w:val="0029067C"/>
    <w:rsid w:val="002909DA"/>
    <w:rsid w:val="00290D4A"/>
    <w:rsid w:val="002913E7"/>
    <w:rsid w:val="00291F0B"/>
    <w:rsid w:val="00292361"/>
    <w:rsid w:val="00292855"/>
    <w:rsid w:val="00292A69"/>
    <w:rsid w:val="00294FA1"/>
    <w:rsid w:val="0029708D"/>
    <w:rsid w:val="00297428"/>
    <w:rsid w:val="002A0B3E"/>
    <w:rsid w:val="002A0EB9"/>
    <w:rsid w:val="002A1493"/>
    <w:rsid w:val="002A2400"/>
    <w:rsid w:val="002A2667"/>
    <w:rsid w:val="002A26BB"/>
    <w:rsid w:val="002A3BD6"/>
    <w:rsid w:val="002A43C2"/>
    <w:rsid w:val="002A537F"/>
    <w:rsid w:val="002A58C8"/>
    <w:rsid w:val="002A598F"/>
    <w:rsid w:val="002A6486"/>
    <w:rsid w:val="002A6D63"/>
    <w:rsid w:val="002A70E7"/>
    <w:rsid w:val="002B15CD"/>
    <w:rsid w:val="002B1B98"/>
    <w:rsid w:val="002B1D5A"/>
    <w:rsid w:val="002B1D82"/>
    <w:rsid w:val="002B30B9"/>
    <w:rsid w:val="002B31DA"/>
    <w:rsid w:val="002B3DDA"/>
    <w:rsid w:val="002B4000"/>
    <w:rsid w:val="002B4AA8"/>
    <w:rsid w:val="002B5357"/>
    <w:rsid w:val="002B65F6"/>
    <w:rsid w:val="002B6923"/>
    <w:rsid w:val="002B7479"/>
    <w:rsid w:val="002C0036"/>
    <w:rsid w:val="002C0AE3"/>
    <w:rsid w:val="002C0F0C"/>
    <w:rsid w:val="002C2228"/>
    <w:rsid w:val="002C233A"/>
    <w:rsid w:val="002C2824"/>
    <w:rsid w:val="002C2C42"/>
    <w:rsid w:val="002C3209"/>
    <w:rsid w:val="002C3DBF"/>
    <w:rsid w:val="002C429D"/>
    <w:rsid w:val="002C43E2"/>
    <w:rsid w:val="002C475E"/>
    <w:rsid w:val="002C47AF"/>
    <w:rsid w:val="002C5073"/>
    <w:rsid w:val="002C66D5"/>
    <w:rsid w:val="002D08FA"/>
    <w:rsid w:val="002D1DAC"/>
    <w:rsid w:val="002D2E3C"/>
    <w:rsid w:val="002D36C7"/>
    <w:rsid w:val="002D4B1E"/>
    <w:rsid w:val="002D4B7A"/>
    <w:rsid w:val="002D5271"/>
    <w:rsid w:val="002D5612"/>
    <w:rsid w:val="002D5A34"/>
    <w:rsid w:val="002D6D22"/>
    <w:rsid w:val="002D7598"/>
    <w:rsid w:val="002D7C6A"/>
    <w:rsid w:val="002D7CBE"/>
    <w:rsid w:val="002D7D91"/>
    <w:rsid w:val="002E0261"/>
    <w:rsid w:val="002E0D37"/>
    <w:rsid w:val="002E2158"/>
    <w:rsid w:val="002E242F"/>
    <w:rsid w:val="002E2F42"/>
    <w:rsid w:val="002E3393"/>
    <w:rsid w:val="002E3AC4"/>
    <w:rsid w:val="002E4736"/>
    <w:rsid w:val="002E49A4"/>
    <w:rsid w:val="002E4B8E"/>
    <w:rsid w:val="002E4CF6"/>
    <w:rsid w:val="002E57DE"/>
    <w:rsid w:val="002E5DAF"/>
    <w:rsid w:val="002E6558"/>
    <w:rsid w:val="002E736B"/>
    <w:rsid w:val="002F0098"/>
    <w:rsid w:val="002F03C7"/>
    <w:rsid w:val="002F1BC1"/>
    <w:rsid w:val="002F25F7"/>
    <w:rsid w:val="002F3142"/>
    <w:rsid w:val="002F36EF"/>
    <w:rsid w:val="002F60BC"/>
    <w:rsid w:val="002F68F4"/>
    <w:rsid w:val="002F6963"/>
    <w:rsid w:val="002F75C7"/>
    <w:rsid w:val="002F7635"/>
    <w:rsid w:val="002F7860"/>
    <w:rsid w:val="003011D4"/>
    <w:rsid w:val="0030266A"/>
    <w:rsid w:val="00302B11"/>
    <w:rsid w:val="00302ED2"/>
    <w:rsid w:val="00303802"/>
    <w:rsid w:val="00306188"/>
    <w:rsid w:val="00306DF1"/>
    <w:rsid w:val="00306FBE"/>
    <w:rsid w:val="00307135"/>
    <w:rsid w:val="0030752F"/>
    <w:rsid w:val="00307B8E"/>
    <w:rsid w:val="00311C0A"/>
    <w:rsid w:val="0031234B"/>
    <w:rsid w:val="00312526"/>
    <w:rsid w:val="00312CA2"/>
    <w:rsid w:val="0031405B"/>
    <w:rsid w:val="00314334"/>
    <w:rsid w:val="00314592"/>
    <w:rsid w:val="00315006"/>
    <w:rsid w:val="00315EEA"/>
    <w:rsid w:val="0031625E"/>
    <w:rsid w:val="003166B4"/>
    <w:rsid w:val="003167E8"/>
    <w:rsid w:val="003168E8"/>
    <w:rsid w:val="0031723A"/>
    <w:rsid w:val="00317B2F"/>
    <w:rsid w:val="00317E70"/>
    <w:rsid w:val="0032079D"/>
    <w:rsid w:val="003211D4"/>
    <w:rsid w:val="00321901"/>
    <w:rsid w:val="00321E58"/>
    <w:rsid w:val="0032200A"/>
    <w:rsid w:val="00322537"/>
    <w:rsid w:val="003239D5"/>
    <w:rsid w:val="00323E1B"/>
    <w:rsid w:val="003246BB"/>
    <w:rsid w:val="00325DED"/>
    <w:rsid w:val="003268A1"/>
    <w:rsid w:val="00326F79"/>
    <w:rsid w:val="00326FBC"/>
    <w:rsid w:val="00327879"/>
    <w:rsid w:val="00330A53"/>
    <w:rsid w:val="00330B97"/>
    <w:rsid w:val="00331104"/>
    <w:rsid w:val="00331B67"/>
    <w:rsid w:val="00331D7A"/>
    <w:rsid w:val="00332329"/>
    <w:rsid w:val="00332BFF"/>
    <w:rsid w:val="0033390A"/>
    <w:rsid w:val="00333DCB"/>
    <w:rsid w:val="00336091"/>
    <w:rsid w:val="00337C38"/>
    <w:rsid w:val="00340F8C"/>
    <w:rsid w:val="00341080"/>
    <w:rsid w:val="003415F8"/>
    <w:rsid w:val="00342B50"/>
    <w:rsid w:val="003433B8"/>
    <w:rsid w:val="0034358D"/>
    <w:rsid w:val="00345175"/>
    <w:rsid w:val="0034530B"/>
    <w:rsid w:val="0034550C"/>
    <w:rsid w:val="00346875"/>
    <w:rsid w:val="003469DC"/>
    <w:rsid w:val="00346B27"/>
    <w:rsid w:val="00347A57"/>
    <w:rsid w:val="00347EEC"/>
    <w:rsid w:val="00350356"/>
    <w:rsid w:val="00351930"/>
    <w:rsid w:val="00352AE1"/>
    <w:rsid w:val="00352C68"/>
    <w:rsid w:val="003532F0"/>
    <w:rsid w:val="00353560"/>
    <w:rsid w:val="00353F5E"/>
    <w:rsid w:val="00354083"/>
    <w:rsid w:val="00356B84"/>
    <w:rsid w:val="003574C0"/>
    <w:rsid w:val="00357AD9"/>
    <w:rsid w:val="00357DAE"/>
    <w:rsid w:val="003618F8"/>
    <w:rsid w:val="00363F62"/>
    <w:rsid w:val="00365D71"/>
    <w:rsid w:val="00366C46"/>
    <w:rsid w:val="0036789F"/>
    <w:rsid w:val="003725E8"/>
    <w:rsid w:val="0037342F"/>
    <w:rsid w:val="00373F81"/>
    <w:rsid w:val="003743CB"/>
    <w:rsid w:val="0037481D"/>
    <w:rsid w:val="003756F2"/>
    <w:rsid w:val="00376526"/>
    <w:rsid w:val="0037663C"/>
    <w:rsid w:val="0037740D"/>
    <w:rsid w:val="0037776F"/>
    <w:rsid w:val="00380064"/>
    <w:rsid w:val="003802CB"/>
    <w:rsid w:val="00380FD6"/>
    <w:rsid w:val="00382F6E"/>
    <w:rsid w:val="00383459"/>
    <w:rsid w:val="00383DB0"/>
    <w:rsid w:val="00383FEB"/>
    <w:rsid w:val="00385348"/>
    <w:rsid w:val="003857D0"/>
    <w:rsid w:val="00385F12"/>
    <w:rsid w:val="003867CD"/>
    <w:rsid w:val="00386D87"/>
    <w:rsid w:val="00387F2B"/>
    <w:rsid w:val="00390B3C"/>
    <w:rsid w:val="00391471"/>
    <w:rsid w:val="00391EF8"/>
    <w:rsid w:val="00392261"/>
    <w:rsid w:val="003923D1"/>
    <w:rsid w:val="00393DB2"/>
    <w:rsid w:val="003947E4"/>
    <w:rsid w:val="00394C4C"/>
    <w:rsid w:val="003953E0"/>
    <w:rsid w:val="00395B8D"/>
    <w:rsid w:val="0039620F"/>
    <w:rsid w:val="003963E7"/>
    <w:rsid w:val="00396A99"/>
    <w:rsid w:val="00397D88"/>
    <w:rsid w:val="003A0266"/>
    <w:rsid w:val="003A05C4"/>
    <w:rsid w:val="003A0DCD"/>
    <w:rsid w:val="003A1FCA"/>
    <w:rsid w:val="003A2210"/>
    <w:rsid w:val="003A29BF"/>
    <w:rsid w:val="003A360D"/>
    <w:rsid w:val="003A49FF"/>
    <w:rsid w:val="003A4FB8"/>
    <w:rsid w:val="003A52B9"/>
    <w:rsid w:val="003A5696"/>
    <w:rsid w:val="003A5C97"/>
    <w:rsid w:val="003A684F"/>
    <w:rsid w:val="003A74B6"/>
    <w:rsid w:val="003A74CB"/>
    <w:rsid w:val="003A7E36"/>
    <w:rsid w:val="003A7E9D"/>
    <w:rsid w:val="003B03ED"/>
    <w:rsid w:val="003B1079"/>
    <w:rsid w:val="003B1D81"/>
    <w:rsid w:val="003B2156"/>
    <w:rsid w:val="003B2CA8"/>
    <w:rsid w:val="003B3957"/>
    <w:rsid w:val="003B5195"/>
    <w:rsid w:val="003B5553"/>
    <w:rsid w:val="003B58B4"/>
    <w:rsid w:val="003B6006"/>
    <w:rsid w:val="003B634F"/>
    <w:rsid w:val="003B7374"/>
    <w:rsid w:val="003B7958"/>
    <w:rsid w:val="003B7D27"/>
    <w:rsid w:val="003C08E1"/>
    <w:rsid w:val="003C12A7"/>
    <w:rsid w:val="003C1312"/>
    <w:rsid w:val="003C13AC"/>
    <w:rsid w:val="003C238C"/>
    <w:rsid w:val="003C2613"/>
    <w:rsid w:val="003C49E2"/>
    <w:rsid w:val="003C4E22"/>
    <w:rsid w:val="003C4FB9"/>
    <w:rsid w:val="003C5470"/>
    <w:rsid w:val="003C608E"/>
    <w:rsid w:val="003C6411"/>
    <w:rsid w:val="003C6B52"/>
    <w:rsid w:val="003C734B"/>
    <w:rsid w:val="003C7825"/>
    <w:rsid w:val="003C7F58"/>
    <w:rsid w:val="003D0125"/>
    <w:rsid w:val="003D0C35"/>
    <w:rsid w:val="003D1116"/>
    <w:rsid w:val="003D2991"/>
    <w:rsid w:val="003D2A3B"/>
    <w:rsid w:val="003D2CC8"/>
    <w:rsid w:val="003D2F8E"/>
    <w:rsid w:val="003D33BB"/>
    <w:rsid w:val="003D3E94"/>
    <w:rsid w:val="003D4022"/>
    <w:rsid w:val="003D6A70"/>
    <w:rsid w:val="003E11DA"/>
    <w:rsid w:val="003E1A88"/>
    <w:rsid w:val="003E1E43"/>
    <w:rsid w:val="003E1F7D"/>
    <w:rsid w:val="003E2165"/>
    <w:rsid w:val="003E244D"/>
    <w:rsid w:val="003E3BFB"/>
    <w:rsid w:val="003E4061"/>
    <w:rsid w:val="003E5079"/>
    <w:rsid w:val="003E5572"/>
    <w:rsid w:val="003E76CF"/>
    <w:rsid w:val="003E7A90"/>
    <w:rsid w:val="003F3266"/>
    <w:rsid w:val="003F3B06"/>
    <w:rsid w:val="003F49B5"/>
    <w:rsid w:val="003F58DB"/>
    <w:rsid w:val="004000AC"/>
    <w:rsid w:val="0040040E"/>
    <w:rsid w:val="004005E0"/>
    <w:rsid w:val="00400D9F"/>
    <w:rsid w:val="00402E63"/>
    <w:rsid w:val="004041C7"/>
    <w:rsid w:val="0040458D"/>
    <w:rsid w:val="004058F6"/>
    <w:rsid w:val="00405AD3"/>
    <w:rsid w:val="004062DC"/>
    <w:rsid w:val="00406805"/>
    <w:rsid w:val="00406990"/>
    <w:rsid w:val="00406F84"/>
    <w:rsid w:val="00407F87"/>
    <w:rsid w:val="0041027E"/>
    <w:rsid w:val="00411B07"/>
    <w:rsid w:val="00412301"/>
    <w:rsid w:val="00412E9B"/>
    <w:rsid w:val="00412EFF"/>
    <w:rsid w:val="00413119"/>
    <w:rsid w:val="00413318"/>
    <w:rsid w:val="00413893"/>
    <w:rsid w:val="00414238"/>
    <w:rsid w:val="004149BD"/>
    <w:rsid w:val="0041514F"/>
    <w:rsid w:val="00416146"/>
    <w:rsid w:val="0041631B"/>
    <w:rsid w:val="004169A0"/>
    <w:rsid w:val="0041720F"/>
    <w:rsid w:val="004172E6"/>
    <w:rsid w:val="00417579"/>
    <w:rsid w:val="004209C6"/>
    <w:rsid w:val="004216E5"/>
    <w:rsid w:val="0042243C"/>
    <w:rsid w:val="00422B3B"/>
    <w:rsid w:val="0042305A"/>
    <w:rsid w:val="004244DA"/>
    <w:rsid w:val="004261F4"/>
    <w:rsid w:val="00426C9D"/>
    <w:rsid w:val="00427209"/>
    <w:rsid w:val="00427920"/>
    <w:rsid w:val="00430D6A"/>
    <w:rsid w:val="004314CB"/>
    <w:rsid w:val="004320FE"/>
    <w:rsid w:val="00432835"/>
    <w:rsid w:val="00433620"/>
    <w:rsid w:val="0043390C"/>
    <w:rsid w:val="0043446B"/>
    <w:rsid w:val="00434BA1"/>
    <w:rsid w:val="00434C33"/>
    <w:rsid w:val="00434DE8"/>
    <w:rsid w:val="00436897"/>
    <w:rsid w:val="0043695A"/>
    <w:rsid w:val="00437076"/>
    <w:rsid w:val="00441541"/>
    <w:rsid w:val="004415DA"/>
    <w:rsid w:val="00442356"/>
    <w:rsid w:val="00443CB9"/>
    <w:rsid w:val="00444121"/>
    <w:rsid w:val="00445791"/>
    <w:rsid w:val="00445919"/>
    <w:rsid w:val="00445995"/>
    <w:rsid w:val="0044680C"/>
    <w:rsid w:val="00446A49"/>
    <w:rsid w:val="00446CFE"/>
    <w:rsid w:val="0045044D"/>
    <w:rsid w:val="004509AE"/>
    <w:rsid w:val="00450FA9"/>
    <w:rsid w:val="004518DE"/>
    <w:rsid w:val="004525E8"/>
    <w:rsid w:val="0045380E"/>
    <w:rsid w:val="0045504F"/>
    <w:rsid w:val="00456524"/>
    <w:rsid w:val="00456A38"/>
    <w:rsid w:val="00457732"/>
    <w:rsid w:val="00457C86"/>
    <w:rsid w:val="00457EF0"/>
    <w:rsid w:val="00461833"/>
    <w:rsid w:val="00461963"/>
    <w:rsid w:val="004620A6"/>
    <w:rsid w:val="00462428"/>
    <w:rsid w:val="00462EED"/>
    <w:rsid w:val="00463D3D"/>
    <w:rsid w:val="004640E8"/>
    <w:rsid w:val="00464289"/>
    <w:rsid w:val="00464C24"/>
    <w:rsid w:val="00465156"/>
    <w:rsid w:val="00465255"/>
    <w:rsid w:val="0046525F"/>
    <w:rsid w:val="004663A2"/>
    <w:rsid w:val="004666E9"/>
    <w:rsid w:val="004669A3"/>
    <w:rsid w:val="00466BD9"/>
    <w:rsid w:val="00466DFC"/>
    <w:rsid w:val="0046769B"/>
    <w:rsid w:val="00467799"/>
    <w:rsid w:val="004679C4"/>
    <w:rsid w:val="00470660"/>
    <w:rsid w:val="00471EC2"/>
    <w:rsid w:val="004729B9"/>
    <w:rsid w:val="00473705"/>
    <w:rsid w:val="0047383B"/>
    <w:rsid w:val="00473FED"/>
    <w:rsid w:val="00474B3A"/>
    <w:rsid w:val="00476140"/>
    <w:rsid w:val="004768C6"/>
    <w:rsid w:val="00476D96"/>
    <w:rsid w:val="004770A1"/>
    <w:rsid w:val="00480A18"/>
    <w:rsid w:val="00481236"/>
    <w:rsid w:val="00481457"/>
    <w:rsid w:val="00482E61"/>
    <w:rsid w:val="004832ED"/>
    <w:rsid w:val="00483308"/>
    <w:rsid w:val="00483B7A"/>
    <w:rsid w:val="00484219"/>
    <w:rsid w:val="0048431B"/>
    <w:rsid w:val="00486583"/>
    <w:rsid w:val="00486E70"/>
    <w:rsid w:val="00487727"/>
    <w:rsid w:val="0049203C"/>
    <w:rsid w:val="00492456"/>
    <w:rsid w:val="00492836"/>
    <w:rsid w:val="00493893"/>
    <w:rsid w:val="004939B7"/>
    <w:rsid w:val="00494AFF"/>
    <w:rsid w:val="004967CD"/>
    <w:rsid w:val="00496FDA"/>
    <w:rsid w:val="004970DA"/>
    <w:rsid w:val="0049725F"/>
    <w:rsid w:val="004A053C"/>
    <w:rsid w:val="004A08CC"/>
    <w:rsid w:val="004A1236"/>
    <w:rsid w:val="004A16D9"/>
    <w:rsid w:val="004A1F02"/>
    <w:rsid w:val="004A206F"/>
    <w:rsid w:val="004A2939"/>
    <w:rsid w:val="004A3A5D"/>
    <w:rsid w:val="004A3A9E"/>
    <w:rsid w:val="004A3DAA"/>
    <w:rsid w:val="004A4C21"/>
    <w:rsid w:val="004A5D80"/>
    <w:rsid w:val="004A65E6"/>
    <w:rsid w:val="004A6D2E"/>
    <w:rsid w:val="004A7DD2"/>
    <w:rsid w:val="004B03F4"/>
    <w:rsid w:val="004B0B4E"/>
    <w:rsid w:val="004B101A"/>
    <w:rsid w:val="004B19EA"/>
    <w:rsid w:val="004B30A8"/>
    <w:rsid w:val="004B3CE1"/>
    <w:rsid w:val="004B3D2D"/>
    <w:rsid w:val="004B3DE7"/>
    <w:rsid w:val="004B46D6"/>
    <w:rsid w:val="004B479B"/>
    <w:rsid w:val="004B51DE"/>
    <w:rsid w:val="004B56E2"/>
    <w:rsid w:val="004B5ED6"/>
    <w:rsid w:val="004B6B31"/>
    <w:rsid w:val="004B6D60"/>
    <w:rsid w:val="004C08CE"/>
    <w:rsid w:val="004C096C"/>
    <w:rsid w:val="004C0B4D"/>
    <w:rsid w:val="004C11CD"/>
    <w:rsid w:val="004C1D07"/>
    <w:rsid w:val="004C2145"/>
    <w:rsid w:val="004C242F"/>
    <w:rsid w:val="004C34EA"/>
    <w:rsid w:val="004C368C"/>
    <w:rsid w:val="004C3896"/>
    <w:rsid w:val="004C3903"/>
    <w:rsid w:val="004C6092"/>
    <w:rsid w:val="004C7392"/>
    <w:rsid w:val="004C7CC3"/>
    <w:rsid w:val="004D02C3"/>
    <w:rsid w:val="004D14F8"/>
    <w:rsid w:val="004D1D6D"/>
    <w:rsid w:val="004D1EFE"/>
    <w:rsid w:val="004D1F15"/>
    <w:rsid w:val="004D2449"/>
    <w:rsid w:val="004D2E64"/>
    <w:rsid w:val="004D3019"/>
    <w:rsid w:val="004D3282"/>
    <w:rsid w:val="004D3C47"/>
    <w:rsid w:val="004D3EB3"/>
    <w:rsid w:val="004D4505"/>
    <w:rsid w:val="004D4B9D"/>
    <w:rsid w:val="004D52A3"/>
    <w:rsid w:val="004D5D19"/>
    <w:rsid w:val="004D5F7F"/>
    <w:rsid w:val="004D6014"/>
    <w:rsid w:val="004D60E9"/>
    <w:rsid w:val="004D67EE"/>
    <w:rsid w:val="004D6BA5"/>
    <w:rsid w:val="004D7403"/>
    <w:rsid w:val="004E0F3C"/>
    <w:rsid w:val="004E0FF8"/>
    <w:rsid w:val="004E187C"/>
    <w:rsid w:val="004E391E"/>
    <w:rsid w:val="004E3CB4"/>
    <w:rsid w:val="004E3E50"/>
    <w:rsid w:val="004E5929"/>
    <w:rsid w:val="004E5FB5"/>
    <w:rsid w:val="004E65D0"/>
    <w:rsid w:val="004E663A"/>
    <w:rsid w:val="004E6709"/>
    <w:rsid w:val="004E686F"/>
    <w:rsid w:val="004E6C5A"/>
    <w:rsid w:val="004E6E5F"/>
    <w:rsid w:val="004F03C0"/>
    <w:rsid w:val="004F06D8"/>
    <w:rsid w:val="004F0A79"/>
    <w:rsid w:val="004F1874"/>
    <w:rsid w:val="004F19D9"/>
    <w:rsid w:val="004F1FB8"/>
    <w:rsid w:val="004F25F5"/>
    <w:rsid w:val="004F27EF"/>
    <w:rsid w:val="004F2FBB"/>
    <w:rsid w:val="004F3159"/>
    <w:rsid w:val="004F392D"/>
    <w:rsid w:val="004F3DE4"/>
    <w:rsid w:val="004F3F1A"/>
    <w:rsid w:val="004F5FFD"/>
    <w:rsid w:val="004F6C4D"/>
    <w:rsid w:val="004F6CE1"/>
    <w:rsid w:val="004F7369"/>
    <w:rsid w:val="004F7DD6"/>
    <w:rsid w:val="00500042"/>
    <w:rsid w:val="00500A44"/>
    <w:rsid w:val="005014FC"/>
    <w:rsid w:val="005024AC"/>
    <w:rsid w:val="00502A4F"/>
    <w:rsid w:val="00504978"/>
    <w:rsid w:val="00504DA4"/>
    <w:rsid w:val="00504DBE"/>
    <w:rsid w:val="00506C81"/>
    <w:rsid w:val="00507454"/>
    <w:rsid w:val="00507FD0"/>
    <w:rsid w:val="00511185"/>
    <w:rsid w:val="00511B4C"/>
    <w:rsid w:val="00512619"/>
    <w:rsid w:val="00512996"/>
    <w:rsid w:val="00512BEF"/>
    <w:rsid w:val="00512C8D"/>
    <w:rsid w:val="005133B8"/>
    <w:rsid w:val="00515716"/>
    <w:rsid w:val="00515B53"/>
    <w:rsid w:val="00516380"/>
    <w:rsid w:val="00516882"/>
    <w:rsid w:val="005168E2"/>
    <w:rsid w:val="00517E1D"/>
    <w:rsid w:val="00520C91"/>
    <w:rsid w:val="00520CD1"/>
    <w:rsid w:val="0052191C"/>
    <w:rsid w:val="005220C3"/>
    <w:rsid w:val="00523011"/>
    <w:rsid w:val="0052327F"/>
    <w:rsid w:val="0052346B"/>
    <w:rsid w:val="00523D83"/>
    <w:rsid w:val="00524131"/>
    <w:rsid w:val="005249E3"/>
    <w:rsid w:val="00525087"/>
    <w:rsid w:val="00525507"/>
    <w:rsid w:val="005255C9"/>
    <w:rsid w:val="00527768"/>
    <w:rsid w:val="00527A58"/>
    <w:rsid w:val="00527F70"/>
    <w:rsid w:val="0053031E"/>
    <w:rsid w:val="00531B56"/>
    <w:rsid w:val="005339B8"/>
    <w:rsid w:val="0053408D"/>
    <w:rsid w:val="00534BB7"/>
    <w:rsid w:val="0053723F"/>
    <w:rsid w:val="005375C9"/>
    <w:rsid w:val="0053791F"/>
    <w:rsid w:val="00540628"/>
    <w:rsid w:val="00540895"/>
    <w:rsid w:val="00540B28"/>
    <w:rsid w:val="005410ED"/>
    <w:rsid w:val="00541355"/>
    <w:rsid w:val="00541572"/>
    <w:rsid w:val="00541811"/>
    <w:rsid w:val="0054278A"/>
    <w:rsid w:val="005440B0"/>
    <w:rsid w:val="005442BD"/>
    <w:rsid w:val="0054462B"/>
    <w:rsid w:val="00545089"/>
    <w:rsid w:val="0054640D"/>
    <w:rsid w:val="005479BF"/>
    <w:rsid w:val="00547AB3"/>
    <w:rsid w:val="00547D74"/>
    <w:rsid w:val="0055070E"/>
    <w:rsid w:val="00551183"/>
    <w:rsid w:val="00551A28"/>
    <w:rsid w:val="005524A9"/>
    <w:rsid w:val="00552D3D"/>
    <w:rsid w:val="005541CF"/>
    <w:rsid w:val="00554362"/>
    <w:rsid w:val="005548A7"/>
    <w:rsid w:val="00555E31"/>
    <w:rsid w:val="00555EC8"/>
    <w:rsid w:val="0055618A"/>
    <w:rsid w:val="00556403"/>
    <w:rsid w:val="005565B9"/>
    <w:rsid w:val="00556A56"/>
    <w:rsid w:val="00556C85"/>
    <w:rsid w:val="005577D5"/>
    <w:rsid w:val="00557DE2"/>
    <w:rsid w:val="00560BFD"/>
    <w:rsid w:val="00560F54"/>
    <w:rsid w:val="00561B16"/>
    <w:rsid w:val="00562231"/>
    <w:rsid w:val="00562FC2"/>
    <w:rsid w:val="005633F6"/>
    <w:rsid w:val="00564A74"/>
    <w:rsid w:val="00564BD4"/>
    <w:rsid w:val="0056518E"/>
    <w:rsid w:val="005655F9"/>
    <w:rsid w:val="005656A7"/>
    <w:rsid w:val="005659B2"/>
    <w:rsid w:val="00565ACD"/>
    <w:rsid w:val="00565C79"/>
    <w:rsid w:val="00565F5B"/>
    <w:rsid w:val="005677DC"/>
    <w:rsid w:val="00567F6A"/>
    <w:rsid w:val="0057121F"/>
    <w:rsid w:val="005714C4"/>
    <w:rsid w:val="00572213"/>
    <w:rsid w:val="00572A71"/>
    <w:rsid w:val="00572CBF"/>
    <w:rsid w:val="00573467"/>
    <w:rsid w:val="00574819"/>
    <w:rsid w:val="00574AEC"/>
    <w:rsid w:val="0057764B"/>
    <w:rsid w:val="00577C6B"/>
    <w:rsid w:val="00580688"/>
    <w:rsid w:val="00580C57"/>
    <w:rsid w:val="00580C6E"/>
    <w:rsid w:val="00581378"/>
    <w:rsid w:val="005844E5"/>
    <w:rsid w:val="00585326"/>
    <w:rsid w:val="00585A60"/>
    <w:rsid w:val="0058643F"/>
    <w:rsid w:val="00587EA4"/>
    <w:rsid w:val="005913FC"/>
    <w:rsid w:val="00592212"/>
    <w:rsid w:val="0059228A"/>
    <w:rsid w:val="005929F0"/>
    <w:rsid w:val="005936FB"/>
    <w:rsid w:val="005944F4"/>
    <w:rsid w:val="0059496D"/>
    <w:rsid w:val="00595968"/>
    <w:rsid w:val="0059648A"/>
    <w:rsid w:val="00596C50"/>
    <w:rsid w:val="0059723F"/>
    <w:rsid w:val="0059731E"/>
    <w:rsid w:val="0059786F"/>
    <w:rsid w:val="00597F81"/>
    <w:rsid w:val="005A058E"/>
    <w:rsid w:val="005A1B38"/>
    <w:rsid w:val="005A22DB"/>
    <w:rsid w:val="005A3D52"/>
    <w:rsid w:val="005A3DFB"/>
    <w:rsid w:val="005A512A"/>
    <w:rsid w:val="005A5133"/>
    <w:rsid w:val="005A6555"/>
    <w:rsid w:val="005A7084"/>
    <w:rsid w:val="005A7207"/>
    <w:rsid w:val="005A7DE6"/>
    <w:rsid w:val="005B0184"/>
    <w:rsid w:val="005B2424"/>
    <w:rsid w:val="005B277E"/>
    <w:rsid w:val="005B2D6C"/>
    <w:rsid w:val="005B2E8D"/>
    <w:rsid w:val="005B3284"/>
    <w:rsid w:val="005B429C"/>
    <w:rsid w:val="005B471E"/>
    <w:rsid w:val="005B4952"/>
    <w:rsid w:val="005B5204"/>
    <w:rsid w:val="005B5A19"/>
    <w:rsid w:val="005B6C67"/>
    <w:rsid w:val="005C0D4F"/>
    <w:rsid w:val="005C1916"/>
    <w:rsid w:val="005C1C03"/>
    <w:rsid w:val="005C1E17"/>
    <w:rsid w:val="005C4284"/>
    <w:rsid w:val="005C43F6"/>
    <w:rsid w:val="005C4474"/>
    <w:rsid w:val="005C5B77"/>
    <w:rsid w:val="005C5EF4"/>
    <w:rsid w:val="005C65E3"/>
    <w:rsid w:val="005C671C"/>
    <w:rsid w:val="005C6D0D"/>
    <w:rsid w:val="005C7284"/>
    <w:rsid w:val="005C7585"/>
    <w:rsid w:val="005C7AEA"/>
    <w:rsid w:val="005C7CDE"/>
    <w:rsid w:val="005C7E51"/>
    <w:rsid w:val="005D0209"/>
    <w:rsid w:val="005D04E7"/>
    <w:rsid w:val="005D1AAB"/>
    <w:rsid w:val="005D1AE4"/>
    <w:rsid w:val="005D2818"/>
    <w:rsid w:val="005D283D"/>
    <w:rsid w:val="005D30ED"/>
    <w:rsid w:val="005D4029"/>
    <w:rsid w:val="005D423E"/>
    <w:rsid w:val="005D453A"/>
    <w:rsid w:val="005D4B51"/>
    <w:rsid w:val="005D4C37"/>
    <w:rsid w:val="005D61EA"/>
    <w:rsid w:val="005D72F4"/>
    <w:rsid w:val="005D7A78"/>
    <w:rsid w:val="005E1154"/>
    <w:rsid w:val="005E16D6"/>
    <w:rsid w:val="005E1CD4"/>
    <w:rsid w:val="005E295B"/>
    <w:rsid w:val="005E2EC8"/>
    <w:rsid w:val="005E33F3"/>
    <w:rsid w:val="005E46F4"/>
    <w:rsid w:val="005E4914"/>
    <w:rsid w:val="005E53B2"/>
    <w:rsid w:val="005E607F"/>
    <w:rsid w:val="005E6A81"/>
    <w:rsid w:val="005E7ED6"/>
    <w:rsid w:val="005E7F69"/>
    <w:rsid w:val="005F0833"/>
    <w:rsid w:val="005F2388"/>
    <w:rsid w:val="005F4AE0"/>
    <w:rsid w:val="005F6335"/>
    <w:rsid w:val="005F6400"/>
    <w:rsid w:val="005F7D72"/>
    <w:rsid w:val="0060025F"/>
    <w:rsid w:val="00600BE3"/>
    <w:rsid w:val="00600E42"/>
    <w:rsid w:val="006015C6"/>
    <w:rsid w:val="00602CB8"/>
    <w:rsid w:val="00602F1D"/>
    <w:rsid w:val="00603088"/>
    <w:rsid w:val="00603764"/>
    <w:rsid w:val="006053B7"/>
    <w:rsid w:val="00606CD9"/>
    <w:rsid w:val="00606DCA"/>
    <w:rsid w:val="0060707D"/>
    <w:rsid w:val="00607B90"/>
    <w:rsid w:val="00610608"/>
    <w:rsid w:val="00610FB8"/>
    <w:rsid w:val="00611137"/>
    <w:rsid w:val="006116A3"/>
    <w:rsid w:val="00611998"/>
    <w:rsid w:val="00612C1D"/>
    <w:rsid w:val="006162D1"/>
    <w:rsid w:val="006164FA"/>
    <w:rsid w:val="00616D7C"/>
    <w:rsid w:val="00617732"/>
    <w:rsid w:val="00617F39"/>
    <w:rsid w:val="00617F8C"/>
    <w:rsid w:val="00620495"/>
    <w:rsid w:val="006206AD"/>
    <w:rsid w:val="00620F78"/>
    <w:rsid w:val="00621A30"/>
    <w:rsid w:val="00622E47"/>
    <w:rsid w:val="0062318B"/>
    <w:rsid w:val="0062320A"/>
    <w:rsid w:val="0062334B"/>
    <w:rsid w:val="006257C8"/>
    <w:rsid w:val="00626938"/>
    <w:rsid w:val="00626BF2"/>
    <w:rsid w:val="006278CC"/>
    <w:rsid w:val="006302D5"/>
    <w:rsid w:val="006306AF"/>
    <w:rsid w:val="0063099D"/>
    <w:rsid w:val="00631A7F"/>
    <w:rsid w:val="00632732"/>
    <w:rsid w:val="00632B98"/>
    <w:rsid w:val="0063339C"/>
    <w:rsid w:val="00633DC0"/>
    <w:rsid w:val="00634356"/>
    <w:rsid w:val="006374A4"/>
    <w:rsid w:val="00637947"/>
    <w:rsid w:val="006403D3"/>
    <w:rsid w:val="00641AC5"/>
    <w:rsid w:val="00641ECB"/>
    <w:rsid w:val="00642287"/>
    <w:rsid w:val="0064228A"/>
    <w:rsid w:val="00643228"/>
    <w:rsid w:val="006442B2"/>
    <w:rsid w:val="006445C6"/>
    <w:rsid w:val="006455FC"/>
    <w:rsid w:val="00645CDB"/>
    <w:rsid w:val="006466A0"/>
    <w:rsid w:val="006470C6"/>
    <w:rsid w:val="00647EB3"/>
    <w:rsid w:val="006506E3"/>
    <w:rsid w:val="006508A5"/>
    <w:rsid w:val="00650D87"/>
    <w:rsid w:val="00651409"/>
    <w:rsid w:val="006518D6"/>
    <w:rsid w:val="00651EDE"/>
    <w:rsid w:val="00652162"/>
    <w:rsid w:val="00652C8D"/>
    <w:rsid w:val="00652FA9"/>
    <w:rsid w:val="00653954"/>
    <w:rsid w:val="00655733"/>
    <w:rsid w:val="00655CBC"/>
    <w:rsid w:val="00655DF9"/>
    <w:rsid w:val="006560F3"/>
    <w:rsid w:val="006565BF"/>
    <w:rsid w:val="006571C4"/>
    <w:rsid w:val="00657B97"/>
    <w:rsid w:val="0066060F"/>
    <w:rsid w:val="00661936"/>
    <w:rsid w:val="00662267"/>
    <w:rsid w:val="0066271E"/>
    <w:rsid w:val="00663654"/>
    <w:rsid w:val="00663D13"/>
    <w:rsid w:val="0066448C"/>
    <w:rsid w:val="00664604"/>
    <w:rsid w:val="00664C05"/>
    <w:rsid w:val="00665DC6"/>
    <w:rsid w:val="00665FD3"/>
    <w:rsid w:val="006706C4"/>
    <w:rsid w:val="0067094A"/>
    <w:rsid w:val="00671833"/>
    <w:rsid w:val="00672243"/>
    <w:rsid w:val="00672F3C"/>
    <w:rsid w:val="00673975"/>
    <w:rsid w:val="0067541C"/>
    <w:rsid w:val="006756AA"/>
    <w:rsid w:val="00677601"/>
    <w:rsid w:val="00680424"/>
    <w:rsid w:val="0068055E"/>
    <w:rsid w:val="006806E2"/>
    <w:rsid w:val="00680C1C"/>
    <w:rsid w:val="00682E5A"/>
    <w:rsid w:val="006837EA"/>
    <w:rsid w:val="006837FE"/>
    <w:rsid w:val="00685374"/>
    <w:rsid w:val="00685588"/>
    <w:rsid w:val="00686248"/>
    <w:rsid w:val="00686DDA"/>
    <w:rsid w:val="00687DA7"/>
    <w:rsid w:val="00690522"/>
    <w:rsid w:val="0069085B"/>
    <w:rsid w:val="006914DE"/>
    <w:rsid w:val="00691D83"/>
    <w:rsid w:val="00692A15"/>
    <w:rsid w:val="006934F8"/>
    <w:rsid w:val="006935FC"/>
    <w:rsid w:val="006936D9"/>
    <w:rsid w:val="0069472F"/>
    <w:rsid w:val="00695A82"/>
    <w:rsid w:val="00695B86"/>
    <w:rsid w:val="00695C12"/>
    <w:rsid w:val="006A092A"/>
    <w:rsid w:val="006A09A7"/>
    <w:rsid w:val="006A0CC9"/>
    <w:rsid w:val="006A1370"/>
    <w:rsid w:val="006A20EE"/>
    <w:rsid w:val="006A2521"/>
    <w:rsid w:val="006A2BC0"/>
    <w:rsid w:val="006A382B"/>
    <w:rsid w:val="006A56C5"/>
    <w:rsid w:val="006A575D"/>
    <w:rsid w:val="006A5A3B"/>
    <w:rsid w:val="006A77CB"/>
    <w:rsid w:val="006A7D32"/>
    <w:rsid w:val="006A7DDE"/>
    <w:rsid w:val="006B0658"/>
    <w:rsid w:val="006B3A62"/>
    <w:rsid w:val="006B3C3C"/>
    <w:rsid w:val="006B3D1B"/>
    <w:rsid w:val="006B4357"/>
    <w:rsid w:val="006B4ECC"/>
    <w:rsid w:val="006B5F67"/>
    <w:rsid w:val="006B6713"/>
    <w:rsid w:val="006B6C7E"/>
    <w:rsid w:val="006B791C"/>
    <w:rsid w:val="006B7A58"/>
    <w:rsid w:val="006C048B"/>
    <w:rsid w:val="006C1679"/>
    <w:rsid w:val="006C21DE"/>
    <w:rsid w:val="006C3C00"/>
    <w:rsid w:val="006C6A22"/>
    <w:rsid w:val="006C70FD"/>
    <w:rsid w:val="006C71F3"/>
    <w:rsid w:val="006C7376"/>
    <w:rsid w:val="006C7432"/>
    <w:rsid w:val="006C77E7"/>
    <w:rsid w:val="006D03B6"/>
    <w:rsid w:val="006D0745"/>
    <w:rsid w:val="006D1029"/>
    <w:rsid w:val="006D1667"/>
    <w:rsid w:val="006D1B23"/>
    <w:rsid w:val="006D20D8"/>
    <w:rsid w:val="006D20E2"/>
    <w:rsid w:val="006D20E4"/>
    <w:rsid w:val="006D2915"/>
    <w:rsid w:val="006D2A06"/>
    <w:rsid w:val="006D34BA"/>
    <w:rsid w:val="006D3A28"/>
    <w:rsid w:val="006D476F"/>
    <w:rsid w:val="006D4FEF"/>
    <w:rsid w:val="006D5B5B"/>
    <w:rsid w:val="006D6D0D"/>
    <w:rsid w:val="006D75C1"/>
    <w:rsid w:val="006E016B"/>
    <w:rsid w:val="006E13EF"/>
    <w:rsid w:val="006E2A82"/>
    <w:rsid w:val="006E2E30"/>
    <w:rsid w:val="006E31F1"/>
    <w:rsid w:val="006E394F"/>
    <w:rsid w:val="006E573E"/>
    <w:rsid w:val="006E5F2F"/>
    <w:rsid w:val="006E6889"/>
    <w:rsid w:val="006E7286"/>
    <w:rsid w:val="006F024F"/>
    <w:rsid w:val="006F056C"/>
    <w:rsid w:val="006F0D41"/>
    <w:rsid w:val="006F0FC0"/>
    <w:rsid w:val="006F14B2"/>
    <w:rsid w:val="006F198D"/>
    <w:rsid w:val="006F395F"/>
    <w:rsid w:val="006F42B4"/>
    <w:rsid w:val="006F49F6"/>
    <w:rsid w:val="006F5156"/>
    <w:rsid w:val="006F6361"/>
    <w:rsid w:val="006F6426"/>
    <w:rsid w:val="006F69BE"/>
    <w:rsid w:val="006F77C5"/>
    <w:rsid w:val="006F7C09"/>
    <w:rsid w:val="00700EB4"/>
    <w:rsid w:val="00701AF6"/>
    <w:rsid w:val="007029B8"/>
    <w:rsid w:val="007030CC"/>
    <w:rsid w:val="007032AB"/>
    <w:rsid w:val="0070375B"/>
    <w:rsid w:val="00705261"/>
    <w:rsid w:val="0070543A"/>
    <w:rsid w:val="007057DB"/>
    <w:rsid w:val="00705E0F"/>
    <w:rsid w:val="00706E66"/>
    <w:rsid w:val="00707586"/>
    <w:rsid w:val="0071063B"/>
    <w:rsid w:val="00710BE7"/>
    <w:rsid w:val="00711250"/>
    <w:rsid w:val="0071169F"/>
    <w:rsid w:val="007140F7"/>
    <w:rsid w:val="00714446"/>
    <w:rsid w:val="007159BA"/>
    <w:rsid w:val="00715DF6"/>
    <w:rsid w:val="0071649D"/>
    <w:rsid w:val="00717658"/>
    <w:rsid w:val="00717BCF"/>
    <w:rsid w:val="007207B1"/>
    <w:rsid w:val="00720F54"/>
    <w:rsid w:val="007217DC"/>
    <w:rsid w:val="007220D2"/>
    <w:rsid w:val="0072238E"/>
    <w:rsid w:val="00723029"/>
    <w:rsid w:val="00724405"/>
    <w:rsid w:val="00726407"/>
    <w:rsid w:val="00726F75"/>
    <w:rsid w:val="007278EE"/>
    <w:rsid w:val="00727CF1"/>
    <w:rsid w:val="00727D90"/>
    <w:rsid w:val="00727E89"/>
    <w:rsid w:val="00730443"/>
    <w:rsid w:val="00731687"/>
    <w:rsid w:val="00731991"/>
    <w:rsid w:val="007322A5"/>
    <w:rsid w:val="00733A5F"/>
    <w:rsid w:val="00733AF3"/>
    <w:rsid w:val="00734C71"/>
    <w:rsid w:val="00734CB6"/>
    <w:rsid w:val="00735327"/>
    <w:rsid w:val="007357F1"/>
    <w:rsid w:val="00737C0A"/>
    <w:rsid w:val="007400D0"/>
    <w:rsid w:val="0074102D"/>
    <w:rsid w:val="007412CA"/>
    <w:rsid w:val="00741D20"/>
    <w:rsid w:val="007428B4"/>
    <w:rsid w:val="00742FEA"/>
    <w:rsid w:val="00746258"/>
    <w:rsid w:val="007464E7"/>
    <w:rsid w:val="0074695F"/>
    <w:rsid w:val="00746DC8"/>
    <w:rsid w:val="00747D5E"/>
    <w:rsid w:val="00750537"/>
    <w:rsid w:val="00750784"/>
    <w:rsid w:val="00750854"/>
    <w:rsid w:val="00750B18"/>
    <w:rsid w:val="00750C82"/>
    <w:rsid w:val="007514A6"/>
    <w:rsid w:val="007517A6"/>
    <w:rsid w:val="007517B4"/>
    <w:rsid w:val="00751A84"/>
    <w:rsid w:val="00751C59"/>
    <w:rsid w:val="00751F98"/>
    <w:rsid w:val="007539D0"/>
    <w:rsid w:val="00753DB5"/>
    <w:rsid w:val="00753E4B"/>
    <w:rsid w:val="00754305"/>
    <w:rsid w:val="0075479E"/>
    <w:rsid w:val="0075571B"/>
    <w:rsid w:val="00755929"/>
    <w:rsid w:val="00755B5A"/>
    <w:rsid w:val="00755D27"/>
    <w:rsid w:val="00756FE7"/>
    <w:rsid w:val="00761A45"/>
    <w:rsid w:val="00761BD2"/>
    <w:rsid w:val="00762597"/>
    <w:rsid w:val="00762672"/>
    <w:rsid w:val="00762D69"/>
    <w:rsid w:val="00762D8D"/>
    <w:rsid w:val="0076359D"/>
    <w:rsid w:val="007638EA"/>
    <w:rsid w:val="00763B80"/>
    <w:rsid w:val="00763BDF"/>
    <w:rsid w:val="00763F50"/>
    <w:rsid w:val="0076477D"/>
    <w:rsid w:val="00764EA8"/>
    <w:rsid w:val="007670F4"/>
    <w:rsid w:val="00767475"/>
    <w:rsid w:val="00770746"/>
    <w:rsid w:val="00771BAE"/>
    <w:rsid w:val="007729C7"/>
    <w:rsid w:val="007730F4"/>
    <w:rsid w:val="0077441F"/>
    <w:rsid w:val="00777679"/>
    <w:rsid w:val="00777E34"/>
    <w:rsid w:val="0078025E"/>
    <w:rsid w:val="00781649"/>
    <w:rsid w:val="0078181C"/>
    <w:rsid w:val="00781E92"/>
    <w:rsid w:val="00782296"/>
    <w:rsid w:val="007829C5"/>
    <w:rsid w:val="00783C83"/>
    <w:rsid w:val="0078433C"/>
    <w:rsid w:val="00784CA2"/>
    <w:rsid w:val="0078615C"/>
    <w:rsid w:val="00786976"/>
    <w:rsid w:val="0079003D"/>
    <w:rsid w:val="0079005E"/>
    <w:rsid w:val="007901F0"/>
    <w:rsid w:val="00791A90"/>
    <w:rsid w:val="00792F6E"/>
    <w:rsid w:val="007937A9"/>
    <w:rsid w:val="0079448D"/>
    <w:rsid w:val="00795794"/>
    <w:rsid w:val="00795C75"/>
    <w:rsid w:val="00795EBF"/>
    <w:rsid w:val="00796F9A"/>
    <w:rsid w:val="00797270"/>
    <w:rsid w:val="007A0309"/>
    <w:rsid w:val="007A108E"/>
    <w:rsid w:val="007A16DC"/>
    <w:rsid w:val="007A1CBF"/>
    <w:rsid w:val="007A33CA"/>
    <w:rsid w:val="007A37BA"/>
    <w:rsid w:val="007A3A0C"/>
    <w:rsid w:val="007A4481"/>
    <w:rsid w:val="007A46E8"/>
    <w:rsid w:val="007A4806"/>
    <w:rsid w:val="007A4FE8"/>
    <w:rsid w:val="007A67CC"/>
    <w:rsid w:val="007A7452"/>
    <w:rsid w:val="007B1A35"/>
    <w:rsid w:val="007B2E60"/>
    <w:rsid w:val="007B331C"/>
    <w:rsid w:val="007B4092"/>
    <w:rsid w:val="007B482D"/>
    <w:rsid w:val="007B56A9"/>
    <w:rsid w:val="007B5766"/>
    <w:rsid w:val="007B5A90"/>
    <w:rsid w:val="007B617A"/>
    <w:rsid w:val="007B6DB5"/>
    <w:rsid w:val="007C05C1"/>
    <w:rsid w:val="007C0B58"/>
    <w:rsid w:val="007C0C2A"/>
    <w:rsid w:val="007C273A"/>
    <w:rsid w:val="007C3287"/>
    <w:rsid w:val="007C443D"/>
    <w:rsid w:val="007C480E"/>
    <w:rsid w:val="007C4A46"/>
    <w:rsid w:val="007C552F"/>
    <w:rsid w:val="007C6A29"/>
    <w:rsid w:val="007C6CA2"/>
    <w:rsid w:val="007C77E3"/>
    <w:rsid w:val="007C7DD4"/>
    <w:rsid w:val="007D072C"/>
    <w:rsid w:val="007D18F4"/>
    <w:rsid w:val="007D19EC"/>
    <w:rsid w:val="007D2FB1"/>
    <w:rsid w:val="007D358D"/>
    <w:rsid w:val="007D472F"/>
    <w:rsid w:val="007D7825"/>
    <w:rsid w:val="007E0104"/>
    <w:rsid w:val="007E01A2"/>
    <w:rsid w:val="007E0850"/>
    <w:rsid w:val="007E2316"/>
    <w:rsid w:val="007E30EA"/>
    <w:rsid w:val="007E35AE"/>
    <w:rsid w:val="007E3E68"/>
    <w:rsid w:val="007E3EBC"/>
    <w:rsid w:val="007E3F54"/>
    <w:rsid w:val="007E4716"/>
    <w:rsid w:val="007E4831"/>
    <w:rsid w:val="007E62DF"/>
    <w:rsid w:val="007E740F"/>
    <w:rsid w:val="007E7967"/>
    <w:rsid w:val="007F0A8A"/>
    <w:rsid w:val="007F0E4F"/>
    <w:rsid w:val="007F1B86"/>
    <w:rsid w:val="007F21C6"/>
    <w:rsid w:val="007F3216"/>
    <w:rsid w:val="007F3444"/>
    <w:rsid w:val="007F3A16"/>
    <w:rsid w:val="007F3C53"/>
    <w:rsid w:val="007F487D"/>
    <w:rsid w:val="007F6BB8"/>
    <w:rsid w:val="008001D6"/>
    <w:rsid w:val="0080106D"/>
    <w:rsid w:val="008017CE"/>
    <w:rsid w:val="00801957"/>
    <w:rsid w:val="00801E66"/>
    <w:rsid w:val="0080200E"/>
    <w:rsid w:val="00803A58"/>
    <w:rsid w:val="0080437F"/>
    <w:rsid w:val="008056A4"/>
    <w:rsid w:val="008062E4"/>
    <w:rsid w:val="008068F8"/>
    <w:rsid w:val="00807B28"/>
    <w:rsid w:val="00807D21"/>
    <w:rsid w:val="008109CA"/>
    <w:rsid w:val="00810DAB"/>
    <w:rsid w:val="008112DD"/>
    <w:rsid w:val="00811D86"/>
    <w:rsid w:val="008124D1"/>
    <w:rsid w:val="0081432C"/>
    <w:rsid w:val="00814689"/>
    <w:rsid w:val="0081472D"/>
    <w:rsid w:val="00814E7C"/>
    <w:rsid w:val="00815116"/>
    <w:rsid w:val="00815369"/>
    <w:rsid w:val="008159FD"/>
    <w:rsid w:val="00815B34"/>
    <w:rsid w:val="008165F6"/>
    <w:rsid w:val="00817075"/>
    <w:rsid w:val="00820C27"/>
    <w:rsid w:val="00820CAE"/>
    <w:rsid w:val="00821806"/>
    <w:rsid w:val="00821AF1"/>
    <w:rsid w:val="00822879"/>
    <w:rsid w:val="00823019"/>
    <w:rsid w:val="008238F3"/>
    <w:rsid w:val="00825361"/>
    <w:rsid w:val="00825882"/>
    <w:rsid w:val="00826A0E"/>
    <w:rsid w:val="00826A45"/>
    <w:rsid w:val="00826B4E"/>
    <w:rsid w:val="008273B9"/>
    <w:rsid w:val="00827680"/>
    <w:rsid w:val="00830A6F"/>
    <w:rsid w:val="00830E11"/>
    <w:rsid w:val="0083133A"/>
    <w:rsid w:val="0083153F"/>
    <w:rsid w:val="00832569"/>
    <w:rsid w:val="00832AFD"/>
    <w:rsid w:val="00832C26"/>
    <w:rsid w:val="00832FEB"/>
    <w:rsid w:val="0083324D"/>
    <w:rsid w:val="008335E0"/>
    <w:rsid w:val="00834FF7"/>
    <w:rsid w:val="00836B1A"/>
    <w:rsid w:val="00836CC8"/>
    <w:rsid w:val="00836D37"/>
    <w:rsid w:val="00837687"/>
    <w:rsid w:val="00841B54"/>
    <w:rsid w:val="0084224B"/>
    <w:rsid w:val="00842516"/>
    <w:rsid w:val="00843150"/>
    <w:rsid w:val="00843308"/>
    <w:rsid w:val="00843B5D"/>
    <w:rsid w:val="00843D03"/>
    <w:rsid w:val="00845900"/>
    <w:rsid w:val="00845ED6"/>
    <w:rsid w:val="008462F8"/>
    <w:rsid w:val="00846D71"/>
    <w:rsid w:val="0084764F"/>
    <w:rsid w:val="008479ED"/>
    <w:rsid w:val="008518D5"/>
    <w:rsid w:val="00852FFE"/>
    <w:rsid w:val="00854365"/>
    <w:rsid w:val="00854B2B"/>
    <w:rsid w:val="00854EA8"/>
    <w:rsid w:val="00855452"/>
    <w:rsid w:val="00856332"/>
    <w:rsid w:val="00856AC6"/>
    <w:rsid w:val="00857FC5"/>
    <w:rsid w:val="00860183"/>
    <w:rsid w:val="008605DB"/>
    <w:rsid w:val="00861085"/>
    <w:rsid w:val="0086288A"/>
    <w:rsid w:val="00863447"/>
    <w:rsid w:val="0086382A"/>
    <w:rsid w:val="00863880"/>
    <w:rsid w:val="00864571"/>
    <w:rsid w:val="008647E9"/>
    <w:rsid w:val="00864B88"/>
    <w:rsid w:val="008658CB"/>
    <w:rsid w:val="00865F65"/>
    <w:rsid w:val="008665B7"/>
    <w:rsid w:val="0086675C"/>
    <w:rsid w:val="00866951"/>
    <w:rsid w:val="00866BDC"/>
    <w:rsid w:val="00866DCD"/>
    <w:rsid w:val="0086729E"/>
    <w:rsid w:val="00870C3D"/>
    <w:rsid w:val="008722DB"/>
    <w:rsid w:val="00872765"/>
    <w:rsid w:val="00872F03"/>
    <w:rsid w:val="00873433"/>
    <w:rsid w:val="008738C0"/>
    <w:rsid w:val="00874686"/>
    <w:rsid w:val="00875815"/>
    <w:rsid w:val="00875FCA"/>
    <w:rsid w:val="00876805"/>
    <w:rsid w:val="00876E78"/>
    <w:rsid w:val="0087723F"/>
    <w:rsid w:val="008776AD"/>
    <w:rsid w:val="0088054C"/>
    <w:rsid w:val="00880725"/>
    <w:rsid w:val="00880F2D"/>
    <w:rsid w:val="008815E4"/>
    <w:rsid w:val="00881723"/>
    <w:rsid w:val="00881798"/>
    <w:rsid w:val="00882114"/>
    <w:rsid w:val="008824FF"/>
    <w:rsid w:val="0088289C"/>
    <w:rsid w:val="00882B00"/>
    <w:rsid w:val="00882BC8"/>
    <w:rsid w:val="00883C35"/>
    <w:rsid w:val="008877BF"/>
    <w:rsid w:val="008878D9"/>
    <w:rsid w:val="00887E42"/>
    <w:rsid w:val="00887FB2"/>
    <w:rsid w:val="00890388"/>
    <w:rsid w:val="00890517"/>
    <w:rsid w:val="008919C5"/>
    <w:rsid w:val="00891DB6"/>
    <w:rsid w:val="00892B19"/>
    <w:rsid w:val="00893F9F"/>
    <w:rsid w:val="00894B7B"/>
    <w:rsid w:val="008950F7"/>
    <w:rsid w:val="00895AEA"/>
    <w:rsid w:val="0089661E"/>
    <w:rsid w:val="0089689B"/>
    <w:rsid w:val="008975FD"/>
    <w:rsid w:val="00897877"/>
    <w:rsid w:val="00897EA6"/>
    <w:rsid w:val="008A09B2"/>
    <w:rsid w:val="008A1E84"/>
    <w:rsid w:val="008A1F52"/>
    <w:rsid w:val="008A21FE"/>
    <w:rsid w:val="008A27FD"/>
    <w:rsid w:val="008A35F5"/>
    <w:rsid w:val="008A3896"/>
    <w:rsid w:val="008A4782"/>
    <w:rsid w:val="008A686B"/>
    <w:rsid w:val="008A7019"/>
    <w:rsid w:val="008B0DDA"/>
    <w:rsid w:val="008B1084"/>
    <w:rsid w:val="008B1837"/>
    <w:rsid w:val="008B3AEA"/>
    <w:rsid w:val="008B3E1A"/>
    <w:rsid w:val="008B4039"/>
    <w:rsid w:val="008B4B3A"/>
    <w:rsid w:val="008B4B79"/>
    <w:rsid w:val="008B4F76"/>
    <w:rsid w:val="008B5328"/>
    <w:rsid w:val="008B53E1"/>
    <w:rsid w:val="008B56AD"/>
    <w:rsid w:val="008B5895"/>
    <w:rsid w:val="008B59B9"/>
    <w:rsid w:val="008B5DEB"/>
    <w:rsid w:val="008B687B"/>
    <w:rsid w:val="008B7D04"/>
    <w:rsid w:val="008B7DE4"/>
    <w:rsid w:val="008C0502"/>
    <w:rsid w:val="008C0956"/>
    <w:rsid w:val="008C16B5"/>
    <w:rsid w:val="008C1BE4"/>
    <w:rsid w:val="008C25A2"/>
    <w:rsid w:val="008C2DBA"/>
    <w:rsid w:val="008C2E95"/>
    <w:rsid w:val="008C316A"/>
    <w:rsid w:val="008C3685"/>
    <w:rsid w:val="008C3A2F"/>
    <w:rsid w:val="008C3BFB"/>
    <w:rsid w:val="008C4065"/>
    <w:rsid w:val="008C472E"/>
    <w:rsid w:val="008C48FA"/>
    <w:rsid w:val="008C63B9"/>
    <w:rsid w:val="008C6619"/>
    <w:rsid w:val="008C71FC"/>
    <w:rsid w:val="008C779D"/>
    <w:rsid w:val="008C7C0A"/>
    <w:rsid w:val="008D130E"/>
    <w:rsid w:val="008D1FB5"/>
    <w:rsid w:val="008D272E"/>
    <w:rsid w:val="008D28CA"/>
    <w:rsid w:val="008D3918"/>
    <w:rsid w:val="008D3A40"/>
    <w:rsid w:val="008D4EAA"/>
    <w:rsid w:val="008D58CA"/>
    <w:rsid w:val="008D5B99"/>
    <w:rsid w:val="008D6EA8"/>
    <w:rsid w:val="008D7421"/>
    <w:rsid w:val="008D7877"/>
    <w:rsid w:val="008D78D8"/>
    <w:rsid w:val="008D7C89"/>
    <w:rsid w:val="008D7D94"/>
    <w:rsid w:val="008E00A0"/>
    <w:rsid w:val="008E1457"/>
    <w:rsid w:val="008E16EE"/>
    <w:rsid w:val="008E1CD2"/>
    <w:rsid w:val="008E207E"/>
    <w:rsid w:val="008E2423"/>
    <w:rsid w:val="008E2833"/>
    <w:rsid w:val="008E2BCD"/>
    <w:rsid w:val="008E3560"/>
    <w:rsid w:val="008E3764"/>
    <w:rsid w:val="008E407A"/>
    <w:rsid w:val="008E47FF"/>
    <w:rsid w:val="008E4E86"/>
    <w:rsid w:val="008E50C8"/>
    <w:rsid w:val="008E571B"/>
    <w:rsid w:val="008E62B8"/>
    <w:rsid w:val="008E68A1"/>
    <w:rsid w:val="008E6D76"/>
    <w:rsid w:val="008E7C33"/>
    <w:rsid w:val="008F1485"/>
    <w:rsid w:val="008F19B0"/>
    <w:rsid w:val="008F1F67"/>
    <w:rsid w:val="008F2B22"/>
    <w:rsid w:val="008F4AC6"/>
    <w:rsid w:val="008F4DE4"/>
    <w:rsid w:val="008F6D0F"/>
    <w:rsid w:val="008F7AFD"/>
    <w:rsid w:val="008F7B43"/>
    <w:rsid w:val="009009D3"/>
    <w:rsid w:val="00902041"/>
    <w:rsid w:val="00902075"/>
    <w:rsid w:val="00903831"/>
    <w:rsid w:val="00904AC5"/>
    <w:rsid w:val="00905CB9"/>
    <w:rsid w:val="00905E24"/>
    <w:rsid w:val="009061A4"/>
    <w:rsid w:val="009074BE"/>
    <w:rsid w:val="0090775A"/>
    <w:rsid w:val="00910A12"/>
    <w:rsid w:val="00910CBD"/>
    <w:rsid w:val="00910DC7"/>
    <w:rsid w:val="00912126"/>
    <w:rsid w:val="009129B2"/>
    <w:rsid w:val="00912BF1"/>
    <w:rsid w:val="0091320B"/>
    <w:rsid w:val="00913E98"/>
    <w:rsid w:val="0091421E"/>
    <w:rsid w:val="009145D0"/>
    <w:rsid w:val="009148B0"/>
    <w:rsid w:val="009149CD"/>
    <w:rsid w:val="009149F6"/>
    <w:rsid w:val="0091502F"/>
    <w:rsid w:val="009159B6"/>
    <w:rsid w:val="00916422"/>
    <w:rsid w:val="0091649A"/>
    <w:rsid w:val="009176D0"/>
    <w:rsid w:val="0092054D"/>
    <w:rsid w:val="009212DA"/>
    <w:rsid w:val="00922468"/>
    <w:rsid w:val="009241EC"/>
    <w:rsid w:val="00924408"/>
    <w:rsid w:val="009244A7"/>
    <w:rsid w:val="0092608C"/>
    <w:rsid w:val="009260FD"/>
    <w:rsid w:val="00926B52"/>
    <w:rsid w:val="00926BE2"/>
    <w:rsid w:val="009270D5"/>
    <w:rsid w:val="00930767"/>
    <w:rsid w:val="00930C52"/>
    <w:rsid w:val="00930CA1"/>
    <w:rsid w:val="00932010"/>
    <w:rsid w:val="0093284D"/>
    <w:rsid w:val="0093284F"/>
    <w:rsid w:val="00934170"/>
    <w:rsid w:val="009346D4"/>
    <w:rsid w:val="009349E0"/>
    <w:rsid w:val="009363E4"/>
    <w:rsid w:val="009372E9"/>
    <w:rsid w:val="00937807"/>
    <w:rsid w:val="00937E9C"/>
    <w:rsid w:val="0094070C"/>
    <w:rsid w:val="00940795"/>
    <w:rsid w:val="0094099F"/>
    <w:rsid w:val="00940D42"/>
    <w:rsid w:val="00941496"/>
    <w:rsid w:val="00941697"/>
    <w:rsid w:val="009422D5"/>
    <w:rsid w:val="00942680"/>
    <w:rsid w:val="00942FD5"/>
    <w:rsid w:val="009443FD"/>
    <w:rsid w:val="00944468"/>
    <w:rsid w:val="0094532C"/>
    <w:rsid w:val="00945CAA"/>
    <w:rsid w:val="0094691D"/>
    <w:rsid w:val="009479E5"/>
    <w:rsid w:val="00950AA5"/>
    <w:rsid w:val="009521F1"/>
    <w:rsid w:val="00952412"/>
    <w:rsid w:val="00953D1D"/>
    <w:rsid w:val="00954EE8"/>
    <w:rsid w:val="00955B3C"/>
    <w:rsid w:val="00955FCF"/>
    <w:rsid w:val="009560A9"/>
    <w:rsid w:val="0095713E"/>
    <w:rsid w:val="00957529"/>
    <w:rsid w:val="00957959"/>
    <w:rsid w:val="00957AD8"/>
    <w:rsid w:val="00957CB3"/>
    <w:rsid w:val="0096078B"/>
    <w:rsid w:val="0096130F"/>
    <w:rsid w:val="009617D8"/>
    <w:rsid w:val="00961BC9"/>
    <w:rsid w:val="009622E9"/>
    <w:rsid w:val="0096270D"/>
    <w:rsid w:val="00965F53"/>
    <w:rsid w:val="0096611E"/>
    <w:rsid w:val="00966162"/>
    <w:rsid w:val="00967BBC"/>
    <w:rsid w:val="00967D40"/>
    <w:rsid w:val="00972B54"/>
    <w:rsid w:val="0097321E"/>
    <w:rsid w:val="00973789"/>
    <w:rsid w:val="00973B7B"/>
    <w:rsid w:val="00973D7D"/>
    <w:rsid w:val="00974EB6"/>
    <w:rsid w:val="009759FF"/>
    <w:rsid w:val="00975C04"/>
    <w:rsid w:val="00976636"/>
    <w:rsid w:val="00977256"/>
    <w:rsid w:val="00977A4F"/>
    <w:rsid w:val="00980BFF"/>
    <w:rsid w:val="009813D6"/>
    <w:rsid w:val="0098221A"/>
    <w:rsid w:val="009825C2"/>
    <w:rsid w:val="00983615"/>
    <w:rsid w:val="00983E51"/>
    <w:rsid w:val="00983F97"/>
    <w:rsid w:val="00984185"/>
    <w:rsid w:val="00984ABC"/>
    <w:rsid w:val="0098584F"/>
    <w:rsid w:val="00985B36"/>
    <w:rsid w:val="00986109"/>
    <w:rsid w:val="009863C8"/>
    <w:rsid w:val="00990350"/>
    <w:rsid w:val="009910B1"/>
    <w:rsid w:val="009911CC"/>
    <w:rsid w:val="00991C2C"/>
    <w:rsid w:val="00991FA1"/>
    <w:rsid w:val="009921BE"/>
    <w:rsid w:val="00992BDE"/>
    <w:rsid w:val="0099346D"/>
    <w:rsid w:val="00993C84"/>
    <w:rsid w:val="009942D6"/>
    <w:rsid w:val="009947A1"/>
    <w:rsid w:val="00994962"/>
    <w:rsid w:val="00994A03"/>
    <w:rsid w:val="00995431"/>
    <w:rsid w:val="00997032"/>
    <w:rsid w:val="009A0350"/>
    <w:rsid w:val="009A1571"/>
    <w:rsid w:val="009A1A3A"/>
    <w:rsid w:val="009A1A71"/>
    <w:rsid w:val="009A1D0C"/>
    <w:rsid w:val="009A273A"/>
    <w:rsid w:val="009A295A"/>
    <w:rsid w:val="009A2A02"/>
    <w:rsid w:val="009A2FA2"/>
    <w:rsid w:val="009A3057"/>
    <w:rsid w:val="009A496D"/>
    <w:rsid w:val="009A5489"/>
    <w:rsid w:val="009A5960"/>
    <w:rsid w:val="009A5F50"/>
    <w:rsid w:val="009A659F"/>
    <w:rsid w:val="009A6D65"/>
    <w:rsid w:val="009A70BC"/>
    <w:rsid w:val="009A75DE"/>
    <w:rsid w:val="009A7747"/>
    <w:rsid w:val="009B0379"/>
    <w:rsid w:val="009B05BA"/>
    <w:rsid w:val="009B05C8"/>
    <w:rsid w:val="009B0ABA"/>
    <w:rsid w:val="009B118D"/>
    <w:rsid w:val="009B1782"/>
    <w:rsid w:val="009B17A8"/>
    <w:rsid w:val="009B1E83"/>
    <w:rsid w:val="009B72F7"/>
    <w:rsid w:val="009B7556"/>
    <w:rsid w:val="009B7F4F"/>
    <w:rsid w:val="009C0367"/>
    <w:rsid w:val="009C0900"/>
    <w:rsid w:val="009C0A2F"/>
    <w:rsid w:val="009C0E9A"/>
    <w:rsid w:val="009C1533"/>
    <w:rsid w:val="009C19FA"/>
    <w:rsid w:val="009C3376"/>
    <w:rsid w:val="009C3A1F"/>
    <w:rsid w:val="009C3FB2"/>
    <w:rsid w:val="009C5D35"/>
    <w:rsid w:val="009C5F9D"/>
    <w:rsid w:val="009C63DC"/>
    <w:rsid w:val="009C6551"/>
    <w:rsid w:val="009C6C5F"/>
    <w:rsid w:val="009C705F"/>
    <w:rsid w:val="009C7212"/>
    <w:rsid w:val="009D178A"/>
    <w:rsid w:val="009D1F8D"/>
    <w:rsid w:val="009D28B6"/>
    <w:rsid w:val="009D2BF9"/>
    <w:rsid w:val="009D352F"/>
    <w:rsid w:val="009D4595"/>
    <w:rsid w:val="009D55D7"/>
    <w:rsid w:val="009D591E"/>
    <w:rsid w:val="009D60C9"/>
    <w:rsid w:val="009D6161"/>
    <w:rsid w:val="009D6A30"/>
    <w:rsid w:val="009D6F5E"/>
    <w:rsid w:val="009D75C3"/>
    <w:rsid w:val="009D7C52"/>
    <w:rsid w:val="009E04EC"/>
    <w:rsid w:val="009E05D2"/>
    <w:rsid w:val="009E23DD"/>
    <w:rsid w:val="009E316D"/>
    <w:rsid w:val="009E3186"/>
    <w:rsid w:val="009E3655"/>
    <w:rsid w:val="009E3877"/>
    <w:rsid w:val="009E44D3"/>
    <w:rsid w:val="009E5D5F"/>
    <w:rsid w:val="009E6C51"/>
    <w:rsid w:val="009F0002"/>
    <w:rsid w:val="009F06D6"/>
    <w:rsid w:val="009F0BBF"/>
    <w:rsid w:val="009F0EF4"/>
    <w:rsid w:val="009F1031"/>
    <w:rsid w:val="009F1B27"/>
    <w:rsid w:val="009F24EA"/>
    <w:rsid w:val="009F3406"/>
    <w:rsid w:val="009F379F"/>
    <w:rsid w:val="009F43AD"/>
    <w:rsid w:val="009F5A3E"/>
    <w:rsid w:val="009F5B6D"/>
    <w:rsid w:val="009F7A22"/>
    <w:rsid w:val="009F7F22"/>
    <w:rsid w:val="00A00BB5"/>
    <w:rsid w:val="00A011F5"/>
    <w:rsid w:val="00A0190C"/>
    <w:rsid w:val="00A01C8C"/>
    <w:rsid w:val="00A01F4A"/>
    <w:rsid w:val="00A02875"/>
    <w:rsid w:val="00A02C16"/>
    <w:rsid w:val="00A02FA5"/>
    <w:rsid w:val="00A035B9"/>
    <w:rsid w:val="00A05BBF"/>
    <w:rsid w:val="00A10402"/>
    <w:rsid w:val="00A1058A"/>
    <w:rsid w:val="00A10A7A"/>
    <w:rsid w:val="00A110B7"/>
    <w:rsid w:val="00A110FA"/>
    <w:rsid w:val="00A11BB0"/>
    <w:rsid w:val="00A12B4D"/>
    <w:rsid w:val="00A12BFF"/>
    <w:rsid w:val="00A12E58"/>
    <w:rsid w:val="00A132ED"/>
    <w:rsid w:val="00A144CE"/>
    <w:rsid w:val="00A14846"/>
    <w:rsid w:val="00A156C9"/>
    <w:rsid w:val="00A16C59"/>
    <w:rsid w:val="00A17BE5"/>
    <w:rsid w:val="00A20281"/>
    <w:rsid w:val="00A2071A"/>
    <w:rsid w:val="00A20CA6"/>
    <w:rsid w:val="00A20CE9"/>
    <w:rsid w:val="00A217FF"/>
    <w:rsid w:val="00A21FF6"/>
    <w:rsid w:val="00A22BFF"/>
    <w:rsid w:val="00A23168"/>
    <w:rsid w:val="00A24ECA"/>
    <w:rsid w:val="00A25613"/>
    <w:rsid w:val="00A257B8"/>
    <w:rsid w:val="00A259F5"/>
    <w:rsid w:val="00A26E2F"/>
    <w:rsid w:val="00A26F49"/>
    <w:rsid w:val="00A274EE"/>
    <w:rsid w:val="00A276BC"/>
    <w:rsid w:val="00A27B3F"/>
    <w:rsid w:val="00A300AA"/>
    <w:rsid w:val="00A3113C"/>
    <w:rsid w:val="00A317B8"/>
    <w:rsid w:val="00A32899"/>
    <w:rsid w:val="00A32F20"/>
    <w:rsid w:val="00A3317F"/>
    <w:rsid w:val="00A344E7"/>
    <w:rsid w:val="00A350A1"/>
    <w:rsid w:val="00A351F3"/>
    <w:rsid w:val="00A3522F"/>
    <w:rsid w:val="00A353FF"/>
    <w:rsid w:val="00A35575"/>
    <w:rsid w:val="00A359A6"/>
    <w:rsid w:val="00A36859"/>
    <w:rsid w:val="00A36BD8"/>
    <w:rsid w:val="00A37155"/>
    <w:rsid w:val="00A4005D"/>
    <w:rsid w:val="00A402C3"/>
    <w:rsid w:val="00A403D2"/>
    <w:rsid w:val="00A410C7"/>
    <w:rsid w:val="00A42CDB"/>
    <w:rsid w:val="00A4314B"/>
    <w:rsid w:val="00A43D16"/>
    <w:rsid w:val="00A44309"/>
    <w:rsid w:val="00A4478A"/>
    <w:rsid w:val="00A511E5"/>
    <w:rsid w:val="00A512BE"/>
    <w:rsid w:val="00A51817"/>
    <w:rsid w:val="00A51E0C"/>
    <w:rsid w:val="00A525B0"/>
    <w:rsid w:val="00A52E1B"/>
    <w:rsid w:val="00A53027"/>
    <w:rsid w:val="00A53190"/>
    <w:rsid w:val="00A56424"/>
    <w:rsid w:val="00A568DF"/>
    <w:rsid w:val="00A56C95"/>
    <w:rsid w:val="00A5708F"/>
    <w:rsid w:val="00A57292"/>
    <w:rsid w:val="00A60007"/>
    <w:rsid w:val="00A600DB"/>
    <w:rsid w:val="00A60BDC"/>
    <w:rsid w:val="00A627D0"/>
    <w:rsid w:val="00A62819"/>
    <w:rsid w:val="00A62A84"/>
    <w:rsid w:val="00A63C77"/>
    <w:rsid w:val="00A6479B"/>
    <w:rsid w:val="00A7078D"/>
    <w:rsid w:val="00A70F77"/>
    <w:rsid w:val="00A72846"/>
    <w:rsid w:val="00A72E23"/>
    <w:rsid w:val="00A74692"/>
    <w:rsid w:val="00A749D3"/>
    <w:rsid w:val="00A74A7C"/>
    <w:rsid w:val="00A755E9"/>
    <w:rsid w:val="00A75862"/>
    <w:rsid w:val="00A75E99"/>
    <w:rsid w:val="00A770A4"/>
    <w:rsid w:val="00A7718E"/>
    <w:rsid w:val="00A80985"/>
    <w:rsid w:val="00A80A0B"/>
    <w:rsid w:val="00A80B35"/>
    <w:rsid w:val="00A80F41"/>
    <w:rsid w:val="00A80FB1"/>
    <w:rsid w:val="00A81022"/>
    <w:rsid w:val="00A81E9F"/>
    <w:rsid w:val="00A828A8"/>
    <w:rsid w:val="00A835D9"/>
    <w:rsid w:val="00A851CF"/>
    <w:rsid w:val="00A8598D"/>
    <w:rsid w:val="00A86568"/>
    <w:rsid w:val="00A8705A"/>
    <w:rsid w:val="00A870CC"/>
    <w:rsid w:val="00A87743"/>
    <w:rsid w:val="00A878E3"/>
    <w:rsid w:val="00A904C8"/>
    <w:rsid w:val="00A9103D"/>
    <w:rsid w:val="00A91329"/>
    <w:rsid w:val="00A91622"/>
    <w:rsid w:val="00A92604"/>
    <w:rsid w:val="00A9288C"/>
    <w:rsid w:val="00A92A7E"/>
    <w:rsid w:val="00A92DB8"/>
    <w:rsid w:val="00A940A5"/>
    <w:rsid w:val="00A94480"/>
    <w:rsid w:val="00A95A11"/>
    <w:rsid w:val="00A95A1C"/>
    <w:rsid w:val="00A95B2F"/>
    <w:rsid w:val="00A96ECE"/>
    <w:rsid w:val="00A9706A"/>
    <w:rsid w:val="00A97C17"/>
    <w:rsid w:val="00A97F9F"/>
    <w:rsid w:val="00AA01AB"/>
    <w:rsid w:val="00AA0C6D"/>
    <w:rsid w:val="00AA1509"/>
    <w:rsid w:val="00AA180F"/>
    <w:rsid w:val="00AA2265"/>
    <w:rsid w:val="00AA295D"/>
    <w:rsid w:val="00AA2EF3"/>
    <w:rsid w:val="00AA5628"/>
    <w:rsid w:val="00AA6699"/>
    <w:rsid w:val="00AA66D2"/>
    <w:rsid w:val="00AA6BD8"/>
    <w:rsid w:val="00AA7D79"/>
    <w:rsid w:val="00AA7F50"/>
    <w:rsid w:val="00AA7FB4"/>
    <w:rsid w:val="00AB00FD"/>
    <w:rsid w:val="00AB03A6"/>
    <w:rsid w:val="00AB0761"/>
    <w:rsid w:val="00AB0C0B"/>
    <w:rsid w:val="00AB1628"/>
    <w:rsid w:val="00AB1AE0"/>
    <w:rsid w:val="00AB1F52"/>
    <w:rsid w:val="00AB20CA"/>
    <w:rsid w:val="00AB28BF"/>
    <w:rsid w:val="00AB3F7F"/>
    <w:rsid w:val="00AB4155"/>
    <w:rsid w:val="00AB4426"/>
    <w:rsid w:val="00AB4FA1"/>
    <w:rsid w:val="00AB541F"/>
    <w:rsid w:val="00AB58A2"/>
    <w:rsid w:val="00AB6AC7"/>
    <w:rsid w:val="00AC05FE"/>
    <w:rsid w:val="00AC176C"/>
    <w:rsid w:val="00AC178A"/>
    <w:rsid w:val="00AC24CB"/>
    <w:rsid w:val="00AC371F"/>
    <w:rsid w:val="00AC3A27"/>
    <w:rsid w:val="00AC3ED4"/>
    <w:rsid w:val="00AC53B8"/>
    <w:rsid w:val="00AC5714"/>
    <w:rsid w:val="00AC5CCF"/>
    <w:rsid w:val="00AC5CD8"/>
    <w:rsid w:val="00AC62B1"/>
    <w:rsid w:val="00AC62C8"/>
    <w:rsid w:val="00AC79C1"/>
    <w:rsid w:val="00AD0232"/>
    <w:rsid w:val="00AD049F"/>
    <w:rsid w:val="00AD2A98"/>
    <w:rsid w:val="00AD2CCF"/>
    <w:rsid w:val="00AD2F92"/>
    <w:rsid w:val="00AD36D8"/>
    <w:rsid w:val="00AD3CBD"/>
    <w:rsid w:val="00AD4A45"/>
    <w:rsid w:val="00AD4F91"/>
    <w:rsid w:val="00AD5154"/>
    <w:rsid w:val="00AD59A0"/>
    <w:rsid w:val="00AD756D"/>
    <w:rsid w:val="00AE053F"/>
    <w:rsid w:val="00AE075F"/>
    <w:rsid w:val="00AE0CE9"/>
    <w:rsid w:val="00AE1275"/>
    <w:rsid w:val="00AE240B"/>
    <w:rsid w:val="00AE2A9C"/>
    <w:rsid w:val="00AE31E7"/>
    <w:rsid w:val="00AE3701"/>
    <w:rsid w:val="00AE4981"/>
    <w:rsid w:val="00AE4B66"/>
    <w:rsid w:val="00AE4CA4"/>
    <w:rsid w:val="00AE5274"/>
    <w:rsid w:val="00AE5C8A"/>
    <w:rsid w:val="00AF0A35"/>
    <w:rsid w:val="00AF13A5"/>
    <w:rsid w:val="00AF1FBC"/>
    <w:rsid w:val="00AF2C95"/>
    <w:rsid w:val="00AF39A5"/>
    <w:rsid w:val="00AF4747"/>
    <w:rsid w:val="00AF5229"/>
    <w:rsid w:val="00AF5371"/>
    <w:rsid w:val="00AF59C6"/>
    <w:rsid w:val="00AF5C95"/>
    <w:rsid w:val="00AF63CC"/>
    <w:rsid w:val="00AF7744"/>
    <w:rsid w:val="00AF7B7B"/>
    <w:rsid w:val="00B01096"/>
    <w:rsid w:val="00B011E3"/>
    <w:rsid w:val="00B02319"/>
    <w:rsid w:val="00B02941"/>
    <w:rsid w:val="00B03119"/>
    <w:rsid w:val="00B04706"/>
    <w:rsid w:val="00B05295"/>
    <w:rsid w:val="00B0529E"/>
    <w:rsid w:val="00B07A0B"/>
    <w:rsid w:val="00B106D3"/>
    <w:rsid w:val="00B10AED"/>
    <w:rsid w:val="00B11077"/>
    <w:rsid w:val="00B11309"/>
    <w:rsid w:val="00B11C9E"/>
    <w:rsid w:val="00B11F98"/>
    <w:rsid w:val="00B12315"/>
    <w:rsid w:val="00B126CF"/>
    <w:rsid w:val="00B13B4B"/>
    <w:rsid w:val="00B13BEE"/>
    <w:rsid w:val="00B140E2"/>
    <w:rsid w:val="00B146BB"/>
    <w:rsid w:val="00B14E7F"/>
    <w:rsid w:val="00B15328"/>
    <w:rsid w:val="00B16918"/>
    <w:rsid w:val="00B171BA"/>
    <w:rsid w:val="00B17B25"/>
    <w:rsid w:val="00B21DCC"/>
    <w:rsid w:val="00B221ED"/>
    <w:rsid w:val="00B22225"/>
    <w:rsid w:val="00B226C7"/>
    <w:rsid w:val="00B22D5A"/>
    <w:rsid w:val="00B24283"/>
    <w:rsid w:val="00B246E1"/>
    <w:rsid w:val="00B274F8"/>
    <w:rsid w:val="00B27A66"/>
    <w:rsid w:val="00B27E90"/>
    <w:rsid w:val="00B30EFF"/>
    <w:rsid w:val="00B311EF"/>
    <w:rsid w:val="00B3291E"/>
    <w:rsid w:val="00B32BDF"/>
    <w:rsid w:val="00B34162"/>
    <w:rsid w:val="00B3489D"/>
    <w:rsid w:val="00B34C46"/>
    <w:rsid w:val="00B35672"/>
    <w:rsid w:val="00B35F90"/>
    <w:rsid w:val="00B36538"/>
    <w:rsid w:val="00B36B03"/>
    <w:rsid w:val="00B37E13"/>
    <w:rsid w:val="00B37FBC"/>
    <w:rsid w:val="00B40991"/>
    <w:rsid w:val="00B40AC8"/>
    <w:rsid w:val="00B4226F"/>
    <w:rsid w:val="00B427C1"/>
    <w:rsid w:val="00B4356F"/>
    <w:rsid w:val="00B44928"/>
    <w:rsid w:val="00B44A85"/>
    <w:rsid w:val="00B44DCD"/>
    <w:rsid w:val="00B45EC6"/>
    <w:rsid w:val="00B4625E"/>
    <w:rsid w:val="00B47E05"/>
    <w:rsid w:val="00B47F5F"/>
    <w:rsid w:val="00B50974"/>
    <w:rsid w:val="00B510D2"/>
    <w:rsid w:val="00B54CE3"/>
    <w:rsid w:val="00B55CFA"/>
    <w:rsid w:val="00B56816"/>
    <w:rsid w:val="00B61243"/>
    <w:rsid w:val="00B61EFF"/>
    <w:rsid w:val="00B62170"/>
    <w:rsid w:val="00B626E2"/>
    <w:rsid w:val="00B628C9"/>
    <w:rsid w:val="00B62D76"/>
    <w:rsid w:val="00B62FBC"/>
    <w:rsid w:val="00B64A84"/>
    <w:rsid w:val="00B64C2A"/>
    <w:rsid w:val="00B6533C"/>
    <w:rsid w:val="00B65C9F"/>
    <w:rsid w:val="00B65FCC"/>
    <w:rsid w:val="00B672E7"/>
    <w:rsid w:val="00B675E5"/>
    <w:rsid w:val="00B7030E"/>
    <w:rsid w:val="00B70402"/>
    <w:rsid w:val="00B707B1"/>
    <w:rsid w:val="00B71164"/>
    <w:rsid w:val="00B71339"/>
    <w:rsid w:val="00B72327"/>
    <w:rsid w:val="00B72B68"/>
    <w:rsid w:val="00B73E04"/>
    <w:rsid w:val="00B73F27"/>
    <w:rsid w:val="00B745AF"/>
    <w:rsid w:val="00B77873"/>
    <w:rsid w:val="00B77B1D"/>
    <w:rsid w:val="00B77B4B"/>
    <w:rsid w:val="00B826A0"/>
    <w:rsid w:val="00B83575"/>
    <w:rsid w:val="00B8405C"/>
    <w:rsid w:val="00B84B50"/>
    <w:rsid w:val="00B84DDF"/>
    <w:rsid w:val="00B870AB"/>
    <w:rsid w:val="00B8777C"/>
    <w:rsid w:val="00B87827"/>
    <w:rsid w:val="00B87905"/>
    <w:rsid w:val="00B901DA"/>
    <w:rsid w:val="00B90E7E"/>
    <w:rsid w:val="00B91625"/>
    <w:rsid w:val="00B9285E"/>
    <w:rsid w:val="00B93503"/>
    <w:rsid w:val="00B94EB5"/>
    <w:rsid w:val="00B954B3"/>
    <w:rsid w:val="00B96CD7"/>
    <w:rsid w:val="00B97F3B"/>
    <w:rsid w:val="00BA174B"/>
    <w:rsid w:val="00BA26B0"/>
    <w:rsid w:val="00BA38DF"/>
    <w:rsid w:val="00BA4109"/>
    <w:rsid w:val="00BA4711"/>
    <w:rsid w:val="00BA4DA6"/>
    <w:rsid w:val="00BA4F27"/>
    <w:rsid w:val="00BA54C1"/>
    <w:rsid w:val="00BA5C37"/>
    <w:rsid w:val="00BA5CE0"/>
    <w:rsid w:val="00BA6F3A"/>
    <w:rsid w:val="00BB0230"/>
    <w:rsid w:val="00BB0275"/>
    <w:rsid w:val="00BB0370"/>
    <w:rsid w:val="00BB06AE"/>
    <w:rsid w:val="00BB0C5C"/>
    <w:rsid w:val="00BB102F"/>
    <w:rsid w:val="00BB154A"/>
    <w:rsid w:val="00BB1E03"/>
    <w:rsid w:val="00BB2CFC"/>
    <w:rsid w:val="00BB38EE"/>
    <w:rsid w:val="00BB51F3"/>
    <w:rsid w:val="00BB61FE"/>
    <w:rsid w:val="00BB7627"/>
    <w:rsid w:val="00BC06C1"/>
    <w:rsid w:val="00BC14AC"/>
    <w:rsid w:val="00BC2070"/>
    <w:rsid w:val="00BC32C9"/>
    <w:rsid w:val="00BC3AA1"/>
    <w:rsid w:val="00BC3CA4"/>
    <w:rsid w:val="00BC4BE7"/>
    <w:rsid w:val="00BC548E"/>
    <w:rsid w:val="00BC5567"/>
    <w:rsid w:val="00BC652D"/>
    <w:rsid w:val="00BC6DE8"/>
    <w:rsid w:val="00BC7079"/>
    <w:rsid w:val="00BC7CDC"/>
    <w:rsid w:val="00BD06B1"/>
    <w:rsid w:val="00BD1066"/>
    <w:rsid w:val="00BD13A5"/>
    <w:rsid w:val="00BD1454"/>
    <w:rsid w:val="00BD2655"/>
    <w:rsid w:val="00BD2E8F"/>
    <w:rsid w:val="00BD306C"/>
    <w:rsid w:val="00BD3AE8"/>
    <w:rsid w:val="00BD6F79"/>
    <w:rsid w:val="00BD75DC"/>
    <w:rsid w:val="00BD79EE"/>
    <w:rsid w:val="00BE156B"/>
    <w:rsid w:val="00BE3D42"/>
    <w:rsid w:val="00BE482E"/>
    <w:rsid w:val="00BE4A7F"/>
    <w:rsid w:val="00BE59B0"/>
    <w:rsid w:val="00BE5B9B"/>
    <w:rsid w:val="00BE5F10"/>
    <w:rsid w:val="00BE6BE1"/>
    <w:rsid w:val="00BE7DEB"/>
    <w:rsid w:val="00BF2612"/>
    <w:rsid w:val="00BF3A01"/>
    <w:rsid w:val="00BF42A6"/>
    <w:rsid w:val="00BF4A96"/>
    <w:rsid w:val="00BF4C5B"/>
    <w:rsid w:val="00BF5749"/>
    <w:rsid w:val="00BF581C"/>
    <w:rsid w:val="00BF7171"/>
    <w:rsid w:val="00BF7309"/>
    <w:rsid w:val="00BF7FA3"/>
    <w:rsid w:val="00C00BF1"/>
    <w:rsid w:val="00C018F7"/>
    <w:rsid w:val="00C020C0"/>
    <w:rsid w:val="00C02144"/>
    <w:rsid w:val="00C02665"/>
    <w:rsid w:val="00C02E06"/>
    <w:rsid w:val="00C04780"/>
    <w:rsid w:val="00C047B5"/>
    <w:rsid w:val="00C04AA7"/>
    <w:rsid w:val="00C04AC6"/>
    <w:rsid w:val="00C05F71"/>
    <w:rsid w:val="00C06069"/>
    <w:rsid w:val="00C069E6"/>
    <w:rsid w:val="00C07416"/>
    <w:rsid w:val="00C07E94"/>
    <w:rsid w:val="00C10177"/>
    <w:rsid w:val="00C11575"/>
    <w:rsid w:val="00C11588"/>
    <w:rsid w:val="00C12E71"/>
    <w:rsid w:val="00C12F5D"/>
    <w:rsid w:val="00C13815"/>
    <w:rsid w:val="00C14BA4"/>
    <w:rsid w:val="00C1529B"/>
    <w:rsid w:val="00C162E2"/>
    <w:rsid w:val="00C16E40"/>
    <w:rsid w:val="00C17477"/>
    <w:rsid w:val="00C21103"/>
    <w:rsid w:val="00C217B2"/>
    <w:rsid w:val="00C21959"/>
    <w:rsid w:val="00C23AE8"/>
    <w:rsid w:val="00C2442D"/>
    <w:rsid w:val="00C25183"/>
    <w:rsid w:val="00C25E81"/>
    <w:rsid w:val="00C31185"/>
    <w:rsid w:val="00C311F7"/>
    <w:rsid w:val="00C31E28"/>
    <w:rsid w:val="00C32C47"/>
    <w:rsid w:val="00C33199"/>
    <w:rsid w:val="00C34EDB"/>
    <w:rsid w:val="00C36389"/>
    <w:rsid w:val="00C36A39"/>
    <w:rsid w:val="00C400BA"/>
    <w:rsid w:val="00C40277"/>
    <w:rsid w:val="00C4027A"/>
    <w:rsid w:val="00C405E7"/>
    <w:rsid w:val="00C41017"/>
    <w:rsid w:val="00C42260"/>
    <w:rsid w:val="00C437A2"/>
    <w:rsid w:val="00C4429A"/>
    <w:rsid w:val="00C4492C"/>
    <w:rsid w:val="00C45066"/>
    <w:rsid w:val="00C45359"/>
    <w:rsid w:val="00C453FE"/>
    <w:rsid w:val="00C459CE"/>
    <w:rsid w:val="00C45D80"/>
    <w:rsid w:val="00C46786"/>
    <w:rsid w:val="00C478C4"/>
    <w:rsid w:val="00C50276"/>
    <w:rsid w:val="00C508A5"/>
    <w:rsid w:val="00C5163A"/>
    <w:rsid w:val="00C517E8"/>
    <w:rsid w:val="00C51981"/>
    <w:rsid w:val="00C521CD"/>
    <w:rsid w:val="00C5233F"/>
    <w:rsid w:val="00C52460"/>
    <w:rsid w:val="00C530F3"/>
    <w:rsid w:val="00C537E6"/>
    <w:rsid w:val="00C54664"/>
    <w:rsid w:val="00C55C5A"/>
    <w:rsid w:val="00C56B25"/>
    <w:rsid w:val="00C56B43"/>
    <w:rsid w:val="00C56CC1"/>
    <w:rsid w:val="00C578A9"/>
    <w:rsid w:val="00C57999"/>
    <w:rsid w:val="00C57F8A"/>
    <w:rsid w:val="00C603FC"/>
    <w:rsid w:val="00C605C1"/>
    <w:rsid w:val="00C60F38"/>
    <w:rsid w:val="00C6293E"/>
    <w:rsid w:val="00C62964"/>
    <w:rsid w:val="00C62EFA"/>
    <w:rsid w:val="00C63B74"/>
    <w:rsid w:val="00C64605"/>
    <w:rsid w:val="00C65F46"/>
    <w:rsid w:val="00C668CC"/>
    <w:rsid w:val="00C66FA3"/>
    <w:rsid w:val="00C67517"/>
    <w:rsid w:val="00C67561"/>
    <w:rsid w:val="00C7017F"/>
    <w:rsid w:val="00C705DE"/>
    <w:rsid w:val="00C70F41"/>
    <w:rsid w:val="00C71E32"/>
    <w:rsid w:val="00C72B5F"/>
    <w:rsid w:val="00C72CEC"/>
    <w:rsid w:val="00C72F11"/>
    <w:rsid w:val="00C74570"/>
    <w:rsid w:val="00C74BA3"/>
    <w:rsid w:val="00C7573F"/>
    <w:rsid w:val="00C75F39"/>
    <w:rsid w:val="00C75F7A"/>
    <w:rsid w:val="00C76251"/>
    <w:rsid w:val="00C76608"/>
    <w:rsid w:val="00C8188D"/>
    <w:rsid w:val="00C83561"/>
    <w:rsid w:val="00C83DBC"/>
    <w:rsid w:val="00C84C1E"/>
    <w:rsid w:val="00C872E2"/>
    <w:rsid w:val="00C873C4"/>
    <w:rsid w:val="00C87FA7"/>
    <w:rsid w:val="00C903E3"/>
    <w:rsid w:val="00C9055F"/>
    <w:rsid w:val="00C9060B"/>
    <w:rsid w:val="00C90A53"/>
    <w:rsid w:val="00C90EA2"/>
    <w:rsid w:val="00C9122C"/>
    <w:rsid w:val="00C912C0"/>
    <w:rsid w:val="00C91341"/>
    <w:rsid w:val="00C92552"/>
    <w:rsid w:val="00C92CA9"/>
    <w:rsid w:val="00C9384F"/>
    <w:rsid w:val="00C946BE"/>
    <w:rsid w:val="00C9471C"/>
    <w:rsid w:val="00C950A9"/>
    <w:rsid w:val="00C95AEE"/>
    <w:rsid w:val="00C96354"/>
    <w:rsid w:val="00CA0202"/>
    <w:rsid w:val="00CA0598"/>
    <w:rsid w:val="00CA18EA"/>
    <w:rsid w:val="00CA2A37"/>
    <w:rsid w:val="00CA312F"/>
    <w:rsid w:val="00CA3DF6"/>
    <w:rsid w:val="00CA4075"/>
    <w:rsid w:val="00CA5DD3"/>
    <w:rsid w:val="00CA62AF"/>
    <w:rsid w:val="00CA651E"/>
    <w:rsid w:val="00CA6DD1"/>
    <w:rsid w:val="00CA7713"/>
    <w:rsid w:val="00CB0071"/>
    <w:rsid w:val="00CB2F45"/>
    <w:rsid w:val="00CB353C"/>
    <w:rsid w:val="00CB3E57"/>
    <w:rsid w:val="00CB4C77"/>
    <w:rsid w:val="00CB4DB1"/>
    <w:rsid w:val="00CB5759"/>
    <w:rsid w:val="00CB6225"/>
    <w:rsid w:val="00CB73E9"/>
    <w:rsid w:val="00CB7513"/>
    <w:rsid w:val="00CB7638"/>
    <w:rsid w:val="00CB78DA"/>
    <w:rsid w:val="00CB7B01"/>
    <w:rsid w:val="00CB7E0B"/>
    <w:rsid w:val="00CC02AC"/>
    <w:rsid w:val="00CC0637"/>
    <w:rsid w:val="00CC0943"/>
    <w:rsid w:val="00CC10BB"/>
    <w:rsid w:val="00CC12C1"/>
    <w:rsid w:val="00CC1558"/>
    <w:rsid w:val="00CC27B9"/>
    <w:rsid w:val="00CC2CDA"/>
    <w:rsid w:val="00CC2F46"/>
    <w:rsid w:val="00CC3E26"/>
    <w:rsid w:val="00CC46AA"/>
    <w:rsid w:val="00CC5BF2"/>
    <w:rsid w:val="00CC71C2"/>
    <w:rsid w:val="00CC7B8A"/>
    <w:rsid w:val="00CD017F"/>
    <w:rsid w:val="00CD0944"/>
    <w:rsid w:val="00CD0C44"/>
    <w:rsid w:val="00CD2003"/>
    <w:rsid w:val="00CD407B"/>
    <w:rsid w:val="00CD57B5"/>
    <w:rsid w:val="00CD684D"/>
    <w:rsid w:val="00CE0965"/>
    <w:rsid w:val="00CE0B58"/>
    <w:rsid w:val="00CE0D3F"/>
    <w:rsid w:val="00CE1020"/>
    <w:rsid w:val="00CE2972"/>
    <w:rsid w:val="00CE3695"/>
    <w:rsid w:val="00CE3F75"/>
    <w:rsid w:val="00CE4AC4"/>
    <w:rsid w:val="00CE4B3A"/>
    <w:rsid w:val="00CE4C3D"/>
    <w:rsid w:val="00CE5314"/>
    <w:rsid w:val="00CE553F"/>
    <w:rsid w:val="00CE5860"/>
    <w:rsid w:val="00CE69AC"/>
    <w:rsid w:val="00CE7B32"/>
    <w:rsid w:val="00CF09D9"/>
    <w:rsid w:val="00CF2235"/>
    <w:rsid w:val="00CF2D1B"/>
    <w:rsid w:val="00CF2FD1"/>
    <w:rsid w:val="00CF3342"/>
    <w:rsid w:val="00CF3C03"/>
    <w:rsid w:val="00CF5210"/>
    <w:rsid w:val="00CF5303"/>
    <w:rsid w:val="00CF5650"/>
    <w:rsid w:val="00CF5F7D"/>
    <w:rsid w:val="00CF6434"/>
    <w:rsid w:val="00CF75CE"/>
    <w:rsid w:val="00CF78ED"/>
    <w:rsid w:val="00D00054"/>
    <w:rsid w:val="00D00E62"/>
    <w:rsid w:val="00D013F8"/>
    <w:rsid w:val="00D024B5"/>
    <w:rsid w:val="00D0300D"/>
    <w:rsid w:val="00D036FB"/>
    <w:rsid w:val="00D055D4"/>
    <w:rsid w:val="00D0571E"/>
    <w:rsid w:val="00D05937"/>
    <w:rsid w:val="00D05F60"/>
    <w:rsid w:val="00D07572"/>
    <w:rsid w:val="00D07A22"/>
    <w:rsid w:val="00D07CF9"/>
    <w:rsid w:val="00D1088E"/>
    <w:rsid w:val="00D109FB"/>
    <w:rsid w:val="00D10A2B"/>
    <w:rsid w:val="00D112EA"/>
    <w:rsid w:val="00D1184A"/>
    <w:rsid w:val="00D118D5"/>
    <w:rsid w:val="00D11936"/>
    <w:rsid w:val="00D1212D"/>
    <w:rsid w:val="00D1427D"/>
    <w:rsid w:val="00D15660"/>
    <w:rsid w:val="00D15A17"/>
    <w:rsid w:val="00D16F48"/>
    <w:rsid w:val="00D17A8C"/>
    <w:rsid w:val="00D20016"/>
    <w:rsid w:val="00D20361"/>
    <w:rsid w:val="00D20AB3"/>
    <w:rsid w:val="00D22C22"/>
    <w:rsid w:val="00D23BF4"/>
    <w:rsid w:val="00D24255"/>
    <w:rsid w:val="00D250C9"/>
    <w:rsid w:val="00D25E77"/>
    <w:rsid w:val="00D25FF4"/>
    <w:rsid w:val="00D277F5"/>
    <w:rsid w:val="00D304F5"/>
    <w:rsid w:val="00D3061F"/>
    <w:rsid w:val="00D31355"/>
    <w:rsid w:val="00D31438"/>
    <w:rsid w:val="00D3147A"/>
    <w:rsid w:val="00D31926"/>
    <w:rsid w:val="00D32706"/>
    <w:rsid w:val="00D328F9"/>
    <w:rsid w:val="00D32C82"/>
    <w:rsid w:val="00D33387"/>
    <w:rsid w:val="00D33CF3"/>
    <w:rsid w:val="00D353E8"/>
    <w:rsid w:val="00D35437"/>
    <w:rsid w:val="00D367C1"/>
    <w:rsid w:val="00D369AC"/>
    <w:rsid w:val="00D36C30"/>
    <w:rsid w:val="00D36C3B"/>
    <w:rsid w:val="00D40689"/>
    <w:rsid w:val="00D40833"/>
    <w:rsid w:val="00D4169E"/>
    <w:rsid w:val="00D4248B"/>
    <w:rsid w:val="00D4481E"/>
    <w:rsid w:val="00D461D1"/>
    <w:rsid w:val="00D46529"/>
    <w:rsid w:val="00D46932"/>
    <w:rsid w:val="00D47F87"/>
    <w:rsid w:val="00D50036"/>
    <w:rsid w:val="00D5042B"/>
    <w:rsid w:val="00D519F5"/>
    <w:rsid w:val="00D51AAB"/>
    <w:rsid w:val="00D51DCD"/>
    <w:rsid w:val="00D52C7C"/>
    <w:rsid w:val="00D52D8A"/>
    <w:rsid w:val="00D53A21"/>
    <w:rsid w:val="00D540E8"/>
    <w:rsid w:val="00D548F2"/>
    <w:rsid w:val="00D54A70"/>
    <w:rsid w:val="00D55031"/>
    <w:rsid w:val="00D55682"/>
    <w:rsid w:val="00D5582D"/>
    <w:rsid w:val="00D55C88"/>
    <w:rsid w:val="00D55EB1"/>
    <w:rsid w:val="00D562FA"/>
    <w:rsid w:val="00D57F68"/>
    <w:rsid w:val="00D601CF"/>
    <w:rsid w:val="00D60519"/>
    <w:rsid w:val="00D60CE7"/>
    <w:rsid w:val="00D60ED1"/>
    <w:rsid w:val="00D611DE"/>
    <w:rsid w:val="00D61243"/>
    <w:rsid w:val="00D6137D"/>
    <w:rsid w:val="00D61A02"/>
    <w:rsid w:val="00D62143"/>
    <w:rsid w:val="00D64C52"/>
    <w:rsid w:val="00D67475"/>
    <w:rsid w:val="00D700F0"/>
    <w:rsid w:val="00D7067C"/>
    <w:rsid w:val="00D7078F"/>
    <w:rsid w:val="00D71E8A"/>
    <w:rsid w:val="00D7214F"/>
    <w:rsid w:val="00D7253F"/>
    <w:rsid w:val="00D7455E"/>
    <w:rsid w:val="00D74B5A"/>
    <w:rsid w:val="00D74D92"/>
    <w:rsid w:val="00D76AFC"/>
    <w:rsid w:val="00D76CFB"/>
    <w:rsid w:val="00D773A7"/>
    <w:rsid w:val="00D8089B"/>
    <w:rsid w:val="00D80A36"/>
    <w:rsid w:val="00D80AF3"/>
    <w:rsid w:val="00D82950"/>
    <w:rsid w:val="00D82EB0"/>
    <w:rsid w:val="00D83554"/>
    <w:rsid w:val="00D83EA2"/>
    <w:rsid w:val="00D853B0"/>
    <w:rsid w:val="00D8575A"/>
    <w:rsid w:val="00D85A3B"/>
    <w:rsid w:val="00D87496"/>
    <w:rsid w:val="00D8766A"/>
    <w:rsid w:val="00D87F3E"/>
    <w:rsid w:val="00D9051D"/>
    <w:rsid w:val="00D90696"/>
    <w:rsid w:val="00D9105E"/>
    <w:rsid w:val="00D91BDF"/>
    <w:rsid w:val="00D95F82"/>
    <w:rsid w:val="00D97794"/>
    <w:rsid w:val="00D97930"/>
    <w:rsid w:val="00DA2EF0"/>
    <w:rsid w:val="00DA2FB5"/>
    <w:rsid w:val="00DA32FB"/>
    <w:rsid w:val="00DA344A"/>
    <w:rsid w:val="00DA41EC"/>
    <w:rsid w:val="00DA4E56"/>
    <w:rsid w:val="00DA5461"/>
    <w:rsid w:val="00DA586A"/>
    <w:rsid w:val="00DA5952"/>
    <w:rsid w:val="00DA6D5F"/>
    <w:rsid w:val="00DA74FC"/>
    <w:rsid w:val="00DB168E"/>
    <w:rsid w:val="00DB1CED"/>
    <w:rsid w:val="00DB3C47"/>
    <w:rsid w:val="00DB4297"/>
    <w:rsid w:val="00DB520B"/>
    <w:rsid w:val="00DB53E4"/>
    <w:rsid w:val="00DB550F"/>
    <w:rsid w:val="00DB55BD"/>
    <w:rsid w:val="00DB5E88"/>
    <w:rsid w:val="00DB61C4"/>
    <w:rsid w:val="00DB62A9"/>
    <w:rsid w:val="00DB63F7"/>
    <w:rsid w:val="00DC0194"/>
    <w:rsid w:val="00DC0356"/>
    <w:rsid w:val="00DC1CC5"/>
    <w:rsid w:val="00DC1D65"/>
    <w:rsid w:val="00DC33E5"/>
    <w:rsid w:val="00DC387A"/>
    <w:rsid w:val="00DC484B"/>
    <w:rsid w:val="00DC4863"/>
    <w:rsid w:val="00DC5F6D"/>
    <w:rsid w:val="00DC6AAC"/>
    <w:rsid w:val="00DC7CF3"/>
    <w:rsid w:val="00DD0FDA"/>
    <w:rsid w:val="00DD1186"/>
    <w:rsid w:val="00DD142D"/>
    <w:rsid w:val="00DD25C7"/>
    <w:rsid w:val="00DD2C37"/>
    <w:rsid w:val="00DD300C"/>
    <w:rsid w:val="00DD3AF5"/>
    <w:rsid w:val="00DD5E26"/>
    <w:rsid w:val="00DD6363"/>
    <w:rsid w:val="00DD682B"/>
    <w:rsid w:val="00DD7796"/>
    <w:rsid w:val="00DE03E4"/>
    <w:rsid w:val="00DE0A32"/>
    <w:rsid w:val="00DE1BCD"/>
    <w:rsid w:val="00DE2003"/>
    <w:rsid w:val="00DE22C8"/>
    <w:rsid w:val="00DE235F"/>
    <w:rsid w:val="00DE2C84"/>
    <w:rsid w:val="00DE2F29"/>
    <w:rsid w:val="00DE3B3C"/>
    <w:rsid w:val="00DE4126"/>
    <w:rsid w:val="00DE46FB"/>
    <w:rsid w:val="00DE5095"/>
    <w:rsid w:val="00DE6520"/>
    <w:rsid w:val="00DE71BE"/>
    <w:rsid w:val="00DF0313"/>
    <w:rsid w:val="00DF0C30"/>
    <w:rsid w:val="00DF0C8C"/>
    <w:rsid w:val="00DF1D0B"/>
    <w:rsid w:val="00DF432C"/>
    <w:rsid w:val="00DF4B6F"/>
    <w:rsid w:val="00DF5588"/>
    <w:rsid w:val="00DF60E5"/>
    <w:rsid w:val="00DF6704"/>
    <w:rsid w:val="00DF72D8"/>
    <w:rsid w:val="00DF7856"/>
    <w:rsid w:val="00E00A2C"/>
    <w:rsid w:val="00E027AD"/>
    <w:rsid w:val="00E02CBF"/>
    <w:rsid w:val="00E03BD4"/>
    <w:rsid w:val="00E05DA9"/>
    <w:rsid w:val="00E06F3C"/>
    <w:rsid w:val="00E07250"/>
    <w:rsid w:val="00E0751E"/>
    <w:rsid w:val="00E10315"/>
    <w:rsid w:val="00E10A9D"/>
    <w:rsid w:val="00E10D35"/>
    <w:rsid w:val="00E119ED"/>
    <w:rsid w:val="00E120A3"/>
    <w:rsid w:val="00E121C1"/>
    <w:rsid w:val="00E12427"/>
    <w:rsid w:val="00E12CB2"/>
    <w:rsid w:val="00E12E0A"/>
    <w:rsid w:val="00E13ADD"/>
    <w:rsid w:val="00E14CFD"/>
    <w:rsid w:val="00E15799"/>
    <w:rsid w:val="00E1622D"/>
    <w:rsid w:val="00E1715C"/>
    <w:rsid w:val="00E218DF"/>
    <w:rsid w:val="00E21FE7"/>
    <w:rsid w:val="00E22B0D"/>
    <w:rsid w:val="00E2325C"/>
    <w:rsid w:val="00E23D0E"/>
    <w:rsid w:val="00E25168"/>
    <w:rsid w:val="00E25898"/>
    <w:rsid w:val="00E273A5"/>
    <w:rsid w:val="00E27FFD"/>
    <w:rsid w:val="00E30387"/>
    <w:rsid w:val="00E3073B"/>
    <w:rsid w:val="00E308DB"/>
    <w:rsid w:val="00E30F79"/>
    <w:rsid w:val="00E317C2"/>
    <w:rsid w:val="00E31A76"/>
    <w:rsid w:val="00E31F98"/>
    <w:rsid w:val="00E321BA"/>
    <w:rsid w:val="00E32325"/>
    <w:rsid w:val="00E32CBC"/>
    <w:rsid w:val="00E347A1"/>
    <w:rsid w:val="00E34EEC"/>
    <w:rsid w:val="00E375D9"/>
    <w:rsid w:val="00E37C80"/>
    <w:rsid w:val="00E40668"/>
    <w:rsid w:val="00E4145A"/>
    <w:rsid w:val="00E41A42"/>
    <w:rsid w:val="00E42534"/>
    <w:rsid w:val="00E44346"/>
    <w:rsid w:val="00E46662"/>
    <w:rsid w:val="00E46A5A"/>
    <w:rsid w:val="00E50ADE"/>
    <w:rsid w:val="00E51CDC"/>
    <w:rsid w:val="00E524AB"/>
    <w:rsid w:val="00E5286E"/>
    <w:rsid w:val="00E530B6"/>
    <w:rsid w:val="00E53159"/>
    <w:rsid w:val="00E531EC"/>
    <w:rsid w:val="00E5371B"/>
    <w:rsid w:val="00E558D2"/>
    <w:rsid w:val="00E55F99"/>
    <w:rsid w:val="00E5774F"/>
    <w:rsid w:val="00E60330"/>
    <w:rsid w:val="00E609E5"/>
    <w:rsid w:val="00E61106"/>
    <w:rsid w:val="00E612FA"/>
    <w:rsid w:val="00E619B0"/>
    <w:rsid w:val="00E61C33"/>
    <w:rsid w:val="00E6251D"/>
    <w:rsid w:val="00E625BC"/>
    <w:rsid w:val="00E6325D"/>
    <w:rsid w:val="00E63348"/>
    <w:rsid w:val="00E63A0B"/>
    <w:rsid w:val="00E6459F"/>
    <w:rsid w:val="00E65904"/>
    <w:rsid w:val="00E659ED"/>
    <w:rsid w:val="00E65FFF"/>
    <w:rsid w:val="00E66BC3"/>
    <w:rsid w:val="00E6718D"/>
    <w:rsid w:val="00E703B2"/>
    <w:rsid w:val="00E70605"/>
    <w:rsid w:val="00E72286"/>
    <w:rsid w:val="00E724D2"/>
    <w:rsid w:val="00E73F45"/>
    <w:rsid w:val="00E7579B"/>
    <w:rsid w:val="00E76789"/>
    <w:rsid w:val="00E76BA0"/>
    <w:rsid w:val="00E77092"/>
    <w:rsid w:val="00E77F9E"/>
    <w:rsid w:val="00E812C9"/>
    <w:rsid w:val="00E829A6"/>
    <w:rsid w:val="00E844D6"/>
    <w:rsid w:val="00E855C2"/>
    <w:rsid w:val="00E85DA5"/>
    <w:rsid w:val="00E86264"/>
    <w:rsid w:val="00E8745F"/>
    <w:rsid w:val="00E87ABD"/>
    <w:rsid w:val="00E914A6"/>
    <w:rsid w:val="00E91B11"/>
    <w:rsid w:val="00E91B2C"/>
    <w:rsid w:val="00E922BC"/>
    <w:rsid w:val="00E94088"/>
    <w:rsid w:val="00E94887"/>
    <w:rsid w:val="00E95067"/>
    <w:rsid w:val="00E95AFC"/>
    <w:rsid w:val="00E95B10"/>
    <w:rsid w:val="00E96647"/>
    <w:rsid w:val="00E96A27"/>
    <w:rsid w:val="00E97BD6"/>
    <w:rsid w:val="00EA0302"/>
    <w:rsid w:val="00EA03D6"/>
    <w:rsid w:val="00EA13DE"/>
    <w:rsid w:val="00EA250A"/>
    <w:rsid w:val="00EA2BE7"/>
    <w:rsid w:val="00EA32F4"/>
    <w:rsid w:val="00EA3A3C"/>
    <w:rsid w:val="00EA3A70"/>
    <w:rsid w:val="00EA3FB9"/>
    <w:rsid w:val="00EA403D"/>
    <w:rsid w:val="00EA44E4"/>
    <w:rsid w:val="00EA5424"/>
    <w:rsid w:val="00EA5AA4"/>
    <w:rsid w:val="00EA64B0"/>
    <w:rsid w:val="00EA7C41"/>
    <w:rsid w:val="00EB0400"/>
    <w:rsid w:val="00EB207C"/>
    <w:rsid w:val="00EB2C71"/>
    <w:rsid w:val="00EB2FEB"/>
    <w:rsid w:val="00EB3CE5"/>
    <w:rsid w:val="00EB610E"/>
    <w:rsid w:val="00EB6161"/>
    <w:rsid w:val="00EB632D"/>
    <w:rsid w:val="00EB6E84"/>
    <w:rsid w:val="00EB74F5"/>
    <w:rsid w:val="00EB7A64"/>
    <w:rsid w:val="00EB7C00"/>
    <w:rsid w:val="00EC03F4"/>
    <w:rsid w:val="00EC05CA"/>
    <w:rsid w:val="00EC07C0"/>
    <w:rsid w:val="00EC0878"/>
    <w:rsid w:val="00EC0B3A"/>
    <w:rsid w:val="00EC10C5"/>
    <w:rsid w:val="00EC148B"/>
    <w:rsid w:val="00EC2517"/>
    <w:rsid w:val="00EC266F"/>
    <w:rsid w:val="00EC3BFA"/>
    <w:rsid w:val="00EC46A9"/>
    <w:rsid w:val="00EC4AF3"/>
    <w:rsid w:val="00EC58B7"/>
    <w:rsid w:val="00EC5A3F"/>
    <w:rsid w:val="00EC73A7"/>
    <w:rsid w:val="00EC755D"/>
    <w:rsid w:val="00ED0220"/>
    <w:rsid w:val="00ED161F"/>
    <w:rsid w:val="00ED1D68"/>
    <w:rsid w:val="00ED272A"/>
    <w:rsid w:val="00ED2885"/>
    <w:rsid w:val="00ED2F83"/>
    <w:rsid w:val="00ED3BFD"/>
    <w:rsid w:val="00ED452C"/>
    <w:rsid w:val="00ED4DBE"/>
    <w:rsid w:val="00ED5549"/>
    <w:rsid w:val="00ED563D"/>
    <w:rsid w:val="00ED5D02"/>
    <w:rsid w:val="00ED6415"/>
    <w:rsid w:val="00ED6789"/>
    <w:rsid w:val="00ED6930"/>
    <w:rsid w:val="00ED6934"/>
    <w:rsid w:val="00ED799E"/>
    <w:rsid w:val="00ED7BA1"/>
    <w:rsid w:val="00EE0384"/>
    <w:rsid w:val="00EE12C1"/>
    <w:rsid w:val="00EE1AD3"/>
    <w:rsid w:val="00EE22A2"/>
    <w:rsid w:val="00EE341F"/>
    <w:rsid w:val="00EE3508"/>
    <w:rsid w:val="00EE3883"/>
    <w:rsid w:val="00EE3F9E"/>
    <w:rsid w:val="00EE4776"/>
    <w:rsid w:val="00EE48CA"/>
    <w:rsid w:val="00EE4948"/>
    <w:rsid w:val="00EE4B03"/>
    <w:rsid w:val="00EE54F7"/>
    <w:rsid w:val="00EE6AEB"/>
    <w:rsid w:val="00EE733A"/>
    <w:rsid w:val="00EE7628"/>
    <w:rsid w:val="00EE7DE6"/>
    <w:rsid w:val="00EF07D9"/>
    <w:rsid w:val="00EF1ACF"/>
    <w:rsid w:val="00EF20C0"/>
    <w:rsid w:val="00EF2366"/>
    <w:rsid w:val="00EF30AE"/>
    <w:rsid w:val="00EF38EA"/>
    <w:rsid w:val="00EF4638"/>
    <w:rsid w:val="00EF4E89"/>
    <w:rsid w:val="00EF4EE2"/>
    <w:rsid w:val="00EF556E"/>
    <w:rsid w:val="00EF5790"/>
    <w:rsid w:val="00EF6798"/>
    <w:rsid w:val="00EF6875"/>
    <w:rsid w:val="00EF7E43"/>
    <w:rsid w:val="00F02C6C"/>
    <w:rsid w:val="00F03846"/>
    <w:rsid w:val="00F03EA4"/>
    <w:rsid w:val="00F0497D"/>
    <w:rsid w:val="00F0522C"/>
    <w:rsid w:val="00F05451"/>
    <w:rsid w:val="00F0591B"/>
    <w:rsid w:val="00F074ED"/>
    <w:rsid w:val="00F1059D"/>
    <w:rsid w:val="00F12A35"/>
    <w:rsid w:val="00F12BBF"/>
    <w:rsid w:val="00F12D20"/>
    <w:rsid w:val="00F131E7"/>
    <w:rsid w:val="00F13788"/>
    <w:rsid w:val="00F1488A"/>
    <w:rsid w:val="00F15A5D"/>
    <w:rsid w:val="00F16F53"/>
    <w:rsid w:val="00F20554"/>
    <w:rsid w:val="00F20C53"/>
    <w:rsid w:val="00F217D6"/>
    <w:rsid w:val="00F2270B"/>
    <w:rsid w:val="00F23A0B"/>
    <w:rsid w:val="00F23F7F"/>
    <w:rsid w:val="00F2435D"/>
    <w:rsid w:val="00F25162"/>
    <w:rsid w:val="00F25925"/>
    <w:rsid w:val="00F25A60"/>
    <w:rsid w:val="00F26388"/>
    <w:rsid w:val="00F26C2E"/>
    <w:rsid w:val="00F272BA"/>
    <w:rsid w:val="00F27E8B"/>
    <w:rsid w:val="00F308FF"/>
    <w:rsid w:val="00F30E28"/>
    <w:rsid w:val="00F31CB8"/>
    <w:rsid w:val="00F33053"/>
    <w:rsid w:val="00F33907"/>
    <w:rsid w:val="00F33CF1"/>
    <w:rsid w:val="00F348AD"/>
    <w:rsid w:val="00F36178"/>
    <w:rsid w:val="00F36408"/>
    <w:rsid w:val="00F36795"/>
    <w:rsid w:val="00F3688B"/>
    <w:rsid w:val="00F4071B"/>
    <w:rsid w:val="00F40B91"/>
    <w:rsid w:val="00F40BBD"/>
    <w:rsid w:val="00F41241"/>
    <w:rsid w:val="00F435FD"/>
    <w:rsid w:val="00F452E7"/>
    <w:rsid w:val="00F45BDE"/>
    <w:rsid w:val="00F466FB"/>
    <w:rsid w:val="00F50F82"/>
    <w:rsid w:val="00F51336"/>
    <w:rsid w:val="00F516C5"/>
    <w:rsid w:val="00F524CE"/>
    <w:rsid w:val="00F52E1B"/>
    <w:rsid w:val="00F531E1"/>
    <w:rsid w:val="00F53612"/>
    <w:rsid w:val="00F5423A"/>
    <w:rsid w:val="00F54D63"/>
    <w:rsid w:val="00F55895"/>
    <w:rsid w:val="00F562B7"/>
    <w:rsid w:val="00F56578"/>
    <w:rsid w:val="00F57360"/>
    <w:rsid w:val="00F576E1"/>
    <w:rsid w:val="00F57F84"/>
    <w:rsid w:val="00F600D3"/>
    <w:rsid w:val="00F60989"/>
    <w:rsid w:val="00F61A01"/>
    <w:rsid w:val="00F62B7F"/>
    <w:rsid w:val="00F62F73"/>
    <w:rsid w:val="00F637A1"/>
    <w:rsid w:val="00F639C0"/>
    <w:rsid w:val="00F64E38"/>
    <w:rsid w:val="00F65882"/>
    <w:rsid w:val="00F65974"/>
    <w:rsid w:val="00F65ACA"/>
    <w:rsid w:val="00F662D6"/>
    <w:rsid w:val="00F6641F"/>
    <w:rsid w:val="00F670DA"/>
    <w:rsid w:val="00F67D0A"/>
    <w:rsid w:val="00F70006"/>
    <w:rsid w:val="00F70768"/>
    <w:rsid w:val="00F71602"/>
    <w:rsid w:val="00F72B44"/>
    <w:rsid w:val="00F73431"/>
    <w:rsid w:val="00F74548"/>
    <w:rsid w:val="00F74991"/>
    <w:rsid w:val="00F74D4F"/>
    <w:rsid w:val="00F75031"/>
    <w:rsid w:val="00F75C01"/>
    <w:rsid w:val="00F760E0"/>
    <w:rsid w:val="00F7711B"/>
    <w:rsid w:val="00F77F93"/>
    <w:rsid w:val="00F81A57"/>
    <w:rsid w:val="00F82E20"/>
    <w:rsid w:val="00F84849"/>
    <w:rsid w:val="00F85EFA"/>
    <w:rsid w:val="00F87220"/>
    <w:rsid w:val="00F87466"/>
    <w:rsid w:val="00F874B8"/>
    <w:rsid w:val="00F87814"/>
    <w:rsid w:val="00F87966"/>
    <w:rsid w:val="00F90538"/>
    <w:rsid w:val="00F91543"/>
    <w:rsid w:val="00F91932"/>
    <w:rsid w:val="00F91ADE"/>
    <w:rsid w:val="00F91F80"/>
    <w:rsid w:val="00F92177"/>
    <w:rsid w:val="00F926E7"/>
    <w:rsid w:val="00F947D0"/>
    <w:rsid w:val="00F949ED"/>
    <w:rsid w:val="00F94D02"/>
    <w:rsid w:val="00F95470"/>
    <w:rsid w:val="00F95786"/>
    <w:rsid w:val="00F95F38"/>
    <w:rsid w:val="00F95F85"/>
    <w:rsid w:val="00F9649D"/>
    <w:rsid w:val="00FA0324"/>
    <w:rsid w:val="00FA0D5F"/>
    <w:rsid w:val="00FA0F51"/>
    <w:rsid w:val="00FA118D"/>
    <w:rsid w:val="00FA1ABE"/>
    <w:rsid w:val="00FA1B81"/>
    <w:rsid w:val="00FA2345"/>
    <w:rsid w:val="00FA515C"/>
    <w:rsid w:val="00FA565C"/>
    <w:rsid w:val="00FA5978"/>
    <w:rsid w:val="00FA5A02"/>
    <w:rsid w:val="00FA5F33"/>
    <w:rsid w:val="00FA5FCB"/>
    <w:rsid w:val="00FA6635"/>
    <w:rsid w:val="00FA66FD"/>
    <w:rsid w:val="00FB1AE0"/>
    <w:rsid w:val="00FB1B58"/>
    <w:rsid w:val="00FB21F4"/>
    <w:rsid w:val="00FB2EC8"/>
    <w:rsid w:val="00FB4CF1"/>
    <w:rsid w:val="00FB6CA0"/>
    <w:rsid w:val="00FB7148"/>
    <w:rsid w:val="00FB7277"/>
    <w:rsid w:val="00FB7433"/>
    <w:rsid w:val="00FC0B9B"/>
    <w:rsid w:val="00FC1064"/>
    <w:rsid w:val="00FC12D4"/>
    <w:rsid w:val="00FC15D0"/>
    <w:rsid w:val="00FC1659"/>
    <w:rsid w:val="00FC243F"/>
    <w:rsid w:val="00FC3A12"/>
    <w:rsid w:val="00FC457B"/>
    <w:rsid w:val="00FC4B56"/>
    <w:rsid w:val="00FC5B50"/>
    <w:rsid w:val="00FC6B36"/>
    <w:rsid w:val="00FC6D73"/>
    <w:rsid w:val="00FC72C1"/>
    <w:rsid w:val="00FC739B"/>
    <w:rsid w:val="00FC74CF"/>
    <w:rsid w:val="00FD129C"/>
    <w:rsid w:val="00FD1C88"/>
    <w:rsid w:val="00FD1F27"/>
    <w:rsid w:val="00FD2A13"/>
    <w:rsid w:val="00FD2FB5"/>
    <w:rsid w:val="00FD367E"/>
    <w:rsid w:val="00FD4AAE"/>
    <w:rsid w:val="00FD5C76"/>
    <w:rsid w:val="00FD73F2"/>
    <w:rsid w:val="00FD7B14"/>
    <w:rsid w:val="00FE147A"/>
    <w:rsid w:val="00FE1487"/>
    <w:rsid w:val="00FE1D09"/>
    <w:rsid w:val="00FE41CA"/>
    <w:rsid w:val="00FE5644"/>
    <w:rsid w:val="00FE68E8"/>
    <w:rsid w:val="00FE6936"/>
    <w:rsid w:val="00FE6A43"/>
    <w:rsid w:val="00FE766F"/>
    <w:rsid w:val="00FF023B"/>
    <w:rsid w:val="00FF088F"/>
    <w:rsid w:val="00FF0DF8"/>
    <w:rsid w:val="00FF21EC"/>
    <w:rsid w:val="00FF287C"/>
    <w:rsid w:val="00FF47CD"/>
    <w:rsid w:val="00FF585C"/>
    <w:rsid w:val="00FF5B20"/>
    <w:rsid w:val="00FF6799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77D9D"/>
  <w15:docId w15:val="{9B328DA5-90FB-439D-AF7A-B3A1C2C2B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00" w:line="288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AKFZ_Normální"/>
    <w:rsid w:val="00A92604"/>
    <w:rPr>
      <w:rFonts w:ascii="Arial" w:eastAsia="Calibri" w:hAnsi="Arial" w:cs="Calibri"/>
    </w:rPr>
  </w:style>
  <w:style w:type="paragraph" w:styleId="Nadpis1">
    <w:name w:val="heading 1"/>
    <w:aliases w:val="AKFZ podání 1"/>
    <w:basedOn w:val="Normln"/>
    <w:next w:val="Normln"/>
    <w:link w:val="Nadpis1Char"/>
    <w:uiPriority w:val="9"/>
    <w:rsid w:val="005442BD"/>
    <w:pPr>
      <w:spacing w:before="240"/>
      <w:outlineLvl w:val="0"/>
    </w:pPr>
    <w:rPr>
      <w:rFonts w:eastAsiaTheme="majorEastAsia"/>
      <w:b/>
      <w:caps/>
    </w:rPr>
  </w:style>
  <w:style w:type="paragraph" w:styleId="Nadpis2">
    <w:name w:val="heading 2"/>
    <w:aliases w:val="AKFZ podání 2"/>
    <w:basedOn w:val="Normln"/>
    <w:next w:val="Normln"/>
    <w:link w:val="Nadpis2Char"/>
    <w:uiPriority w:val="9"/>
    <w:unhideWhenUsed/>
    <w:rsid w:val="005442BD"/>
    <w:pPr>
      <w:keepNext/>
      <w:spacing w:before="360" w:after="120" w:line="240" w:lineRule="auto"/>
      <w:outlineLvl w:val="1"/>
    </w:pPr>
    <w:rPr>
      <w:rFonts w:eastAsiaTheme="majorEastAsia"/>
      <w:b/>
      <w:caps/>
      <w:spacing w:val="20"/>
    </w:rPr>
  </w:style>
  <w:style w:type="paragraph" w:styleId="Nadpis3">
    <w:name w:val="heading 3"/>
    <w:aliases w:val="AKFZ podání 3"/>
    <w:basedOn w:val="Normln"/>
    <w:next w:val="Normln"/>
    <w:link w:val="Nadpis3Char"/>
    <w:uiPriority w:val="9"/>
    <w:unhideWhenUsed/>
    <w:rsid w:val="00EC10C5"/>
    <w:pPr>
      <w:keepNext/>
      <w:spacing w:before="360" w:after="120" w:line="240" w:lineRule="auto"/>
      <w:outlineLvl w:val="2"/>
    </w:pPr>
    <w:rPr>
      <w:rFonts w:eastAsiaTheme="majorEastAsia"/>
      <w:b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Nadpis4">
    <w:name w:val="heading 4"/>
    <w:aliases w:val="AKFZ Podání 4"/>
    <w:basedOn w:val="Nadpis3"/>
    <w:next w:val="Normln"/>
    <w:link w:val="Nadpis4Char"/>
    <w:uiPriority w:val="9"/>
    <w:unhideWhenUsed/>
    <w:rsid w:val="005442BD"/>
    <w:pPr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KFZslovanodstavec">
    <w:name w:val="AKFZ_číslovaný odstavec"/>
    <w:basedOn w:val="AKFZFnormln"/>
    <w:qFormat/>
    <w:rsid w:val="00BA5C37"/>
    <w:pPr>
      <w:numPr>
        <w:numId w:val="25"/>
      </w:numPr>
    </w:pPr>
    <w:rPr>
      <w:rFonts w:cs="Arial"/>
    </w:rPr>
  </w:style>
  <w:style w:type="paragraph" w:customStyle="1" w:styleId="AKFZnadpis1rovn">
    <w:name w:val="AKFZ_nadpis 1. úrovně"/>
    <w:basedOn w:val="Normln"/>
    <w:next w:val="Normln"/>
    <w:rsid w:val="006206AD"/>
    <w:pPr>
      <w:spacing w:before="480" w:after="360" w:line="240" w:lineRule="auto"/>
    </w:pPr>
    <w:rPr>
      <w:b/>
      <w:caps/>
      <w:sz w:val="40"/>
      <w:szCs w:val="40"/>
    </w:rPr>
  </w:style>
  <w:style w:type="paragraph" w:customStyle="1" w:styleId="AKFZFNadpisvrozboru">
    <w:name w:val="AKFZF_Nadpis v rozboru"/>
    <w:basedOn w:val="AKFZFnormln"/>
    <w:next w:val="AKFZFnovnadpis2"/>
    <w:rsid w:val="00F217D6"/>
    <w:pPr>
      <w:outlineLvl w:val="0"/>
    </w:pPr>
    <w:rPr>
      <w:b/>
      <w:caps/>
      <w:sz w:val="32"/>
    </w:rPr>
  </w:style>
  <w:style w:type="paragraph" w:customStyle="1" w:styleId="lneksmlouvy">
    <w:name w:val="článek_smlouvy"/>
    <w:basedOn w:val="AKFZFnormln"/>
    <w:qFormat/>
    <w:rsid w:val="00A568DF"/>
    <w:pPr>
      <w:numPr>
        <w:ilvl w:val="1"/>
        <w:numId w:val="23"/>
      </w:numPr>
    </w:pPr>
  </w:style>
  <w:style w:type="paragraph" w:customStyle="1" w:styleId="AKFZOdrky">
    <w:name w:val="AKFZ Odrážky"/>
    <w:basedOn w:val="Normln"/>
    <w:rsid w:val="005442BD"/>
    <w:pPr>
      <w:numPr>
        <w:numId w:val="3"/>
      </w:numPr>
    </w:pPr>
  </w:style>
  <w:style w:type="character" w:customStyle="1" w:styleId="Nadpis1Char">
    <w:name w:val="Nadpis 1 Char"/>
    <w:aliases w:val="AKFZ podání 1 Char"/>
    <w:basedOn w:val="Standardnpsmoodstavce"/>
    <w:link w:val="Nadpis1"/>
    <w:uiPriority w:val="9"/>
    <w:rsid w:val="005442BD"/>
    <w:rPr>
      <w:rFonts w:ascii="Arial" w:eastAsiaTheme="majorEastAsia" w:hAnsi="Arial" w:cs="Arial"/>
      <w:b/>
      <w:caps/>
      <w:lang w:eastAsia="cs-CZ"/>
    </w:rPr>
  </w:style>
  <w:style w:type="character" w:customStyle="1" w:styleId="Nadpis2Char">
    <w:name w:val="Nadpis 2 Char"/>
    <w:aliases w:val="AKFZ podání 2 Char"/>
    <w:basedOn w:val="Standardnpsmoodstavce"/>
    <w:link w:val="Nadpis2"/>
    <w:uiPriority w:val="9"/>
    <w:rsid w:val="005442BD"/>
    <w:rPr>
      <w:rFonts w:ascii="Arial" w:eastAsiaTheme="majorEastAsia" w:hAnsi="Arial" w:cs="Arial"/>
      <w:b/>
      <w:caps/>
      <w:spacing w:val="20"/>
    </w:rPr>
  </w:style>
  <w:style w:type="character" w:customStyle="1" w:styleId="Nadpis3Char">
    <w:name w:val="Nadpis 3 Char"/>
    <w:aliases w:val="AKFZ podání 3 Char"/>
    <w:basedOn w:val="Standardnpsmoodstavce"/>
    <w:link w:val="Nadpis3"/>
    <w:uiPriority w:val="9"/>
    <w:rsid w:val="005442BD"/>
    <w:rPr>
      <w:rFonts w:ascii="Arial" w:eastAsiaTheme="majorEastAsia" w:hAnsi="Arial" w:cs="Arial"/>
      <w:b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Odstavecseseznamem">
    <w:name w:val="List Paragraph"/>
    <w:basedOn w:val="Normln"/>
    <w:uiPriority w:val="34"/>
    <w:rsid w:val="002D5271"/>
    <w:pPr>
      <w:ind w:left="720"/>
      <w:contextualSpacing/>
    </w:pPr>
    <w:rPr>
      <w:rFonts w:cs="Times New Roman"/>
    </w:rPr>
  </w:style>
  <w:style w:type="paragraph" w:styleId="Zhlav">
    <w:name w:val="header"/>
    <w:basedOn w:val="Normln"/>
    <w:link w:val="ZhlavChar"/>
    <w:uiPriority w:val="99"/>
    <w:unhideWhenUsed/>
    <w:rsid w:val="0077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1BAE"/>
    <w:rPr>
      <w:rFonts w:ascii="Calibri" w:hAnsi="Calibri"/>
      <w:spacing w:val="3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7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1BAE"/>
    <w:rPr>
      <w:rFonts w:ascii="Calibri" w:hAnsi="Calibri"/>
      <w:spacing w:val="3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71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1BAE"/>
    <w:rPr>
      <w:rFonts w:ascii="Tahoma" w:hAnsi="Tahoma" w:cs="Tahoma"/>
      <w:spacing w:val="3"/>
      <w:sz w:val="16"/>
      <w:szCs w:val="16"/>
      <w:lang w:eastAsia="cs-CZ"/>
    </w:rPr>
  </w:style>
  <w:style w:type="numbering" w:customStyle="1" w:styleId="Styl1">
    <w:name w:val="Styl1"/>
    <w:uiPriority w:val="99"/>
    <w:rsid w:val="00984ABC"/>
    <w:pPr>
      <w:numPr>
        <w:numId w:val="1"/>
      </w:numPr>
    </w:pPr>
  </w:style>
  <w:style w:type="paragraph" w:customStyle="1" w:styleId="RLslovanodstavec">
    <w:name w:val="RL Číslovaný odstavec"/>
    <w:basedOn w:val="Normln"/>
    <w:rsid w:val="00EA64B0"/>
    <w:pPr>
      <w:tabs>
        <w:tab w:val="num" w:pos="737"/>
      </w:tabs>
      <w:spacing w:after="120" w:line="340" w:lineRule="exact"/>
      <w:ind w:left="737" w:hanging="737"/>
    </w:pPr>
    <w:rPr>
      <w:rFonts w:ascii="Calibri" w:hAnsi="Calibri" w:cs="Times New Roman"/>
      <w:spacing w:val="-4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957529"/>
    <w:pPr>
      <w:ind w:left="220"/>
    </w:pPr>
  </w:style>
  <w:style w:type="paragraph" w:styleId="Obsah1">
    <w:name w:val="toc 1"/>
    <w:basedOn w:val="Normln"/>
    <w:next w:val="Normln"/>
    <w:autoRedefine/>
    <w:uiPriority w:val="39"/>
    <w:unhideWhenUsed/>
    <w:rsid w:val="00957529"/>
  </w:style>
  <w:style w:type="paragraph" w:styleId="Obsah3">
    <w:name w:val="toc 3"/>
    <w:basedOn w:val="Normln"/>
    <w:next w:val="Normln"/>
    <w:autoRedefine/>
    <w:uiPriority w:val="39"/>
    <w:unhideWhenUsed/>
    <w:rsid w:val="00957529"/>
    <w:pPr>
      <w:ind w:left="440"/>
    </w:pPr>
  </w:style>
  <w:style w:type="character" w:styleId="Hypertextovodkaz">
    <w:name w:val="Hyperlink"/>
    <w:basedOn w:val="Standardnpsmoodstavce"/>
    <w:uiPriority w:val="99"/>
    <w:unhideWhenUsed/>
    <w:rsid w:val="00957529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EE3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FZpetit">
    <w:name w:val="AKFZ_petit"/>
    <w:basedOn w:val="Odstavecseseznamem"/>
    <w:link w:val="AKFZpetitChar"/>
    <w:rsid w:val="005442BD"/>
    <w:pPr>
      <w:numPr>
        <w:numId w:val="2"/>
      </w:numPr>
      <w:tabs>
        <w:tab w:val="num" w:pos="737"/>
      </w:tabs>
      <w:spacing w:before="100"/>
      <w:ind w:left="737" w:hanging="731"/>
    </w:pPr>
  </w:style>
  <w:style w:type="character" w:customStyle="1" w:styleId="AKFZpetitChar">
    <w:name w:val="AKFZ_petit Char"/>
    <w:basedOn w:val="Standardnpsmoodstavce"/>
    <w:link w:val="AKFZpetit"/>
    <w:rsid w:val="005442BD"/>
    <w:rPr>
      <w:rFonts w:ascii="Arial" w:eastAsia="Calibri" w:hAnsi="Arial" w:cs="Times New Roman"/>
    </w:rPr>
  </w:style>
  <w:style w:type="paragraph" w:customStyle="1" w:styleId="AKFZdkaz">
    <w:name w:val="AKFZ_důkaz"/>
    <w:basedOn w:val="Normln"/>
    <w:link w:val="AKFZdkazChar"/>
    <w:rsid w:val="005442BD"/>
    <w:pPr>
      <w:tabs>
        <w:tab w:val="left" w:pos="1134"/>
        <w:tab w:val="left" w:pos="1560"/>
      </w:tabs>
      <w:ind w:left="1559" w:hanging="1559"/>
    </w:pPr>
  </w:style>
  <w:style w:type="character" w:customStyle="1" w:styleId="AKFZdkazChar">
    <w:name w:val="AKFZ_důkaz Char"/>
    <w:basedOn w:val="Standardnpsmoodstavce"/>
    <w:link w:val="AKFZdkaz"/>
    <w:rsid w:val="005442BD"/>
    <w:rPr>
      <w:rFonts w:ascii="Arial" w:hAnsi="Arial" w:cs="Arial"/>
    </w:rPr>
  </w:style>
  <w:style w:type="character" w:customStyle="1" w:styleId="Nadpis4Char">
    <w:name w:val="Nadpis 4 Char"/>
    <w:aliases w:val="AKFZ Podání 4 Char"/>
    <w:basedOn w:val="Standardnpsmoodstavce"/>
    <w:link w:val="Nadpis4"/>
    <w:uiPriority w:val="9"/>
    <w:rsid w:val="005442BD"/>
    <w:rPr>
      <w:rFonts w:ascii="Arial" w:eastAsiaTheme="majorEastAsia" w:hAnsi="Arial" w:cs="Arial"/>
      <w:b/>
      <w:lang w:eastAsia="cs-CZ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AKFZFlaeksmlouvy">
    <w:name w:val="AKFZF_člańek smlouvy"/>
    <w:basedOn w:val="AKFZFnormln"/>
    <w:rsid w:val="00EC10C5"/>
  </w:style>
  <w:style w:type="paragraph" w:customStyle="1" w:styleId="AKFZFNadpisvpodn">
    <w:name w:val="AKFZF_Nadpis v podání"/>
    <w:basedOn w:val="AKFZFnormln"/>
    <w:next w:val="AKFZFnovnadpis2"/>
    <w:rsid w:val="00F217D6"/>
    <w:pPr>
      <w:numPr>
        <w:numId w:val="12"/>
      </w:numPr>
      <w:outlineLvl w:val="0"/>
    </w:pPr>
    <w:rPr>
      <w:b/>
      <w:caps/>
    </w:rPr>
  </w:style>
  <w:style w:type="paragraph" w:customStyle="1" w:styleId="AKFZpreambule">
    <w:name w:val="AKFZ_preambule"/>
    <w:basedOn w:val="Normln"/>
    <w:link w:val="AKFZpreambuleChar"/>
    <w:rsid w:val="005442BD"/>
    <w:rPr>
      <w:color w:val="000000" w:themeColor="text1"/>
    </w:rPr>
  </w:style>
  <w:style w:type="character" w:customStyle="1" w:styleId="AKFZpreambuleChar">
    <w:name w:val="AKFZ_preambule Char"/>
    <w:basedOn w:val="Standardnpsmoodstavce"/>
    <w:link w:val="AKFZpreambule"/>
    <w:rsid w:val="005442BD"/>
    <w:rPr>
      <w:rFonts w:ascii="Arial" w:hAnsi="Arial" w:cs="Arial"/>
      <w:color w:val="000000" w:themeColor="text1"/>
      <w:lang w:eastAsia="cs-CZ"/>
    </w:rPr>
  </w:style>
  <w:style w:type="numbering" w:customStyle="1" w:styleId="AKFZlneknadpis">
    <w:name w:val="AKFZ_článek nadpis"/>
    <w:uiPriority w:val="99"/>
    <w:rsid w:val="005442BD"/>
    <w:pPr>
      <w:numPr>
        <w:numId w:val="4"/>
      </w:numPr>
    </w:pPr>
  </w:style>
  <w:style w:type="paragraph" w:customStyle="1" w:styleId="AKFZlnektext">
    <w:name w:val="AKFZ_článek_text"/>
    <w:basedOn w:val="Normln"/>
    <w:link w:val="AKFZlnektextChar"/>
    <w:qFormat/>
    <w:rsid w:val="005442BD"/>
    <w:pPr>
      <w:widowControl w:val="0"/>
    </w:pPr>
  </w:style>
  <w:style w:type="character" w:customStyle="1" w:styleId="AKFZlnektextChar">
    <w:name w:val="AKFZ_článek_text Char"/>
    <w:basedOn w:val="Standardnpsmoodstavce"/>
    <w:link w:val="AKFZlnektext"/>
    <w:rsid w:val="005442BD"/>
    <w:rPr>
      <w:rFonts w:ascii="Arial" w:eastAsia="Calibri" w:hAnsi="Arial" w:cs="Calibri"/>
    </w:rPr>
  </w:style>
  <w:style w:type="paragraph" w:styleId="Zkladntext">
    <w:name w:val="Body Text"/>
    <w:basedOn w:val="Normln"/>
    <w:link w:val="ZkladntextChar"/>
    <w:uiPriority w:val="99"/>
    <w:semiHidden/>
    <w:rsid w:val="005442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442BD"/>
    <w:rPr>
      <w:rFonts w:ascii="Arial" w:hAnsi="Arial" w:cs="Arial"/>
      <w:lang w:eastAsia="cs-CZ"/>
    </w:rPr>
  </w:style>
  <w:style w:type="paragraph" w:customStyle="1" w:styleId="AKFZFnormln">
    <w:name w:val="AKFZF_normální"/>
    <w:link w:val="AKFZFnormlnChar"/>
    <w:qFormat/>
    <w:rsid w:val="00BA5C37"/>
    <w:rPr>
      <w:rFonts w:ascii="Arial" w:eastAsia="Calibri" w:hAnsi="Arial" w:cs="Calibri"/>
    </w:rPr>
  </w:style>
  <w:style w:type="character" w:customStyle="1" w:styleId="AKFZFnormlnChar">
    <w:name w:val="AKFZF_normální Char"/>
    <w:basedOn w:val="Standardnpsmoodstavce"/>
    <w:link w:val="AKFZFnormln"/>
    <w:rsid w:val="00BA5C37"/>
    <w:rPr>
      <w:rFonts w:ascii="Arial" w:eastAsia="Calibri" w:hAnsi="Arial" w:cs="Calibri"/>
    </w:rPr>
  </w:style>
  <w:style w:type="paragraph" w:customStyle="1" w:styleId="AKFZFdkaz">
    <w:name w:val="AKFZF_důkaz"/>
    <w:basedOn w:val="AKFZFnormln"/>
    <w:link w:val="AKFZFdkazChar"/>
    <w:qFormat/>
    <w:rsid w:val="00BA5C37"/>
    <w:pPr>
      <w:tabs>
        <w:tab w:val="left" w:pos="1418"/>
        <w:tab w:val="left" w:pos="1701"/>
      </w:tabs>
      <w:ind w:left="1701" w:hanging="1134"/>
      <w:jc w:val="left"/>
    </w:pPr>
  </w:style>
  <w:style w:type="character" w:customStyle="1" w:styleId="AKFZFdkazChar">
    <w:name w:val="AKFZF_důkaz Char"/>
    <w:basedOn w:val="AKFZFnormlnChar"/>
    <w:link w:val="AKFZFdkaz"/>
    <w:rsid w:val="00BA5C37"/>
    <w:rPr>
      <w:rFonts w:ascii="Arial" w:eastAsia="Calibri" w:hAnsi="Arial" w:cs="Calibri"/>
    </w:rPr>
  </w:style>
  <w:style w:type="paragraph" w:customStyle="1" w:styleId="AKFZFnovNadpis1">
    <w:name w:val="AKFZF_nový Nadpis 1"/>
    <w:basedOn w:val="AKFZFnormln"/>
    <w:qFormat/>
    <w:rsid w:val="00BA5C37"/>
    <w:pPr>
      <w:numPr>
        <w:numId w:val="31"/>
      </w:numPr>
      <w:spacing w:before="360" w:after="240"/>
      <w:outlineLvl w:val="0"/>
    </w:pPr>
    <w:rPr>
      <w:b/>
      <w:caps/>
      <w:sz w:val="24"/>
    </w:rPr>
  </w:style>
  <w:style w:type="paragraph" w:customStyle="1" w:styleId="AKFZFnovnadpis3">
    <w:name w:val="AKFZF_nový nadpis 3"/>
    <w:basedOn w:val="AKFZFnormln"/>
    <w:qFormat/>
    <w:rsid w:val="00BA5C37"/>
    <w:pPr>
      <w:numPr>
        <w:ilvl w:val="2"/>
        <w:numId w:val="31"/>
      </w:numPr>
      <w:outlineLvl w:val="2"/>
    </w:pPr>
    <w:rPr>
      <w:b/>
      <w:caps/>
    </w:rPr>
  </w:style>
  <w:style w:type="paragraph" w:customStyle="1" w:styleId="AKFZFnovnadpis2">
    <w:name w:val="AKFZF_nový nadpis 2"/>
    <w:basedOn w:val="AKFZFnormln"/>
    <w:qFormat/>
    <w:rsid w:val="00BA5C37"/>
    <w:pPr>
      <w:numPr>
        <w:ilvl w:val="1"/>
        <w:numId w:val="31"/>
      </w:numPr>
      <w:outlineLvl w:val="1"/>
    </w:pPr>
    <w:rPr>
      <w:b/>
      <w:caps/>
    </w:rPr>
  </w:style>
  <w:style w:type="paragraph" w:customStyle="1" w:styleId="AKFZFnovnadpis4">
    <w:name w:val="AKFZF_nový nadpis 4"/>
    <w:basedOn w:val="Normln"/>
    <w:qFormat/>
    <w:rsid w:val="00BA5C37"/>
    <w:pPr>
      <w:numPr>
        <w:ilvl w:val="3"/>
        <w:numId w:val="31"/>
      </w:numPr>
      <w:outlineLvl w:val="3"/>
    </w:pPr>
    <w:rPr>
      <w:b/>
    </w:rPr>
  </w:style>
  <w:style w:type="paragraph" w:customStyle="1" w:styleId="AKFZFnovnadpis5">
    <w:name w:val="AKFZF_nový nadpis 5"/>
    <w:basedOn w:val="AKFZFnormln"/>
    <w:qFormat/>
    <w:rsid w:val="00BA5C37"/>
    <w:pPr>
      <w:numPr>
        <w:ilvl w:val="4"/>
        <w:numId w:val="31"/>
      </w:numPr>
    </w:pPr>
  </w:style>
  <w:style w:type="paragraph" w:customStyle="1" w:styleId="AKFZFnovnadpis6">
    <w:name w:val="AKFZF_nový nadpis 6"/>
    <w:basedOn w:val="AKFZFnormln"/>
    <w:qFormat/>
    <w:rsid w:val="00BA5C37"/>
    <w:pPr>
      <w:numPr>
        <w:ilvl w:val="5"/>
        <w:numId w:val="31"/>
      </w:numPr>
    </w:pPr>
    <w:rPr>
      <w:i/>
    </w:rPr>
  </w:style>
  <w:style w:type="paragraph" w:customStyle="1" w:styleId="AKFZFnovodrka">
    <w:name w:val="AKFZF_nová odrážka"/>
    <w:basedOn w:val="AKFZFnormln"/>
    <w:qFormat/>
    <w:rsid w:val="00BA5C37"/>
    <w:pPr>
      <w:numPr>
        <w:numId w:val="32"/>
      </w:numPr>
    </w:pPr>
  </w:style>
  <w:style w:type="paragraph" w:customStyle="1" w:styleId="AKFZFnovpetit">
    <w:name w:val="AKFZF_nový petit"/>
    <w:basedOn w:val="AKFZFnormln"/>
    <w:qFormat/>
    <w:rsid w:val="00BA5C37"/>
    <w:pPr>
      <w:numPr>
        <w:numId w:val="33"/>
      </w:numPr>
    </w:pPr>
    <w:rPr>
      <w:b/>
    </w:rPr>
  </w:style>
  <w:style w:type="paragraph" w:customStyle="1" w:styleId="lneksmlouvynadpis">
    <w:name w:val="Článek_smlouvy_nadpis"/>
    <w:basedOn w:val="AKFZFnormln"/>
    <w:qFormat/>
    <w:rsid w:val="00A568DF"/>
    <w:pPr>
      <w:numPr>
        <w:numId w:val="23"/>
      </w:numPr>
      <w:spacing w:before="240"/>
      <w:outlineLvl w:val="0"/>
    </w:pPr>
    <w:rPr>
      <w:b/>
      <w:caps/>
    </w:rPr>
  </w:style>
  <w:style w:type="paragraph" w:customStyle="1" w:styleId="AKFZFPreambule">
    <w:name w:val="AKFZF_Preambule"/>
    <w:qFormat/>
    <w:rsid w:val="00A568DF"/>
    <w:pPr>
      <w:numPr>
        <w:numId w:val="24"/>
      </w:numPr>
    </w:pPr>
    <w:rPr>
      <w:rFonts w:ascii="Arial" w:eastAsia="Calibri" w:hAnsi="Arial" w:cs="Calibri"/>
    </w:rPr>
  </w:style>
  <w:style w:type="paragraph" w:customStyle="1" w:styleId="AKFZFpodpis">
    <w:name w:val="AKFZF_podpis"/>
    <w:basedOn w:val="AKFZFnormln"/>
    <w:link w:val="AKFZFpodpisChar"/>
    <w:qFormat/>
    <w:rsid w:val="00A568DF"/>
    <w:pPr>
      <w:spacing w:after="0"/>
    </w:pPr>
  </w:style>
  <w:style w:type="character" w:customStyle="1" w:styleId="AKFZFpodpisChar">
    <w:name w:val="AKFZF_podpis Char"/>
    <w:basedOn w:val="AKFZFnormlnChar"/>
    <w:link w:val="AKFZFpodpis"/>
    <w:rsid w:val="00A568DF"/>
    <w:rPr>
      <w:rFonts w:ascii="Arial" w:eastAsia="Calibri" w:hAnsi="Arial" w:cs="Calibri"/>
    </w:rPr>
  </w:style>
  <w:style w:type="paragraph" w:customStyle="1" w:styleId="AKFZsmlouvaslovn">
    <w:name w:val="AKFZ_smlouva_číslování"/>
    <w:basedOn w:val="Normln"/>
    <w:next w:val="AKFZlnektext"/>
    <w:qFormat/>
    <w:rsid w:val="00A92604"/>
    <w:pPr>
      <w:keepNext/>
      <w:tabs>
        <w:tab w:val="num" w:pos="680"/>
      </w:tabs>
      <w:spacing w:before="240"/>
      <w:ind w:left="567" w:hanging="567"/>
    </w:pPr>
    <w:rPr>
      <w:rFonts w:cs="Arial"/>
      <w:b/>
      <w:caps/>
      <w:lang w:eastAsia="cs-CZ"/>
    </w:rPr>
  </w:style>
  <w:style w:type="character" w:customStyle="1" w:styleId="normaltextrun">
    <w:name w:val="normaltextrun"/>
    <w:basedOn w:val="Standardnpsmoodstavce"/>
    <w:rsid w:val="00A92604"/>
  </w:style>
  <w:style w:type="character" w:customStyle="1" w:styleId="spellingerror">
    <w:name w:val="spellingerror"/>
    <w:basedOn w:val="Standardnpsmoodstavce"/>
    <w:rsid w:val="00A92604"/>
  </w:style>
  <w:style w:type="paragraph" w:customStyle="1" w:styleId="paragraph">
    <w:name w:val="paragraph"/>
    <w:basedOn w:val="Normln"/>
    <w:rsid w:val="002F3142"/>
    <w:pPr>
      <w:spacing w:before="100"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eop">
    <w:name w:val="eop"/>
    <w:basedOn w:val="Standardnpsmoodstavce"/>
    <w:rsid w:val="002F3142"/>
  </w:style>
  <w:style w:type="paragraph" w:styleId="Revize">
    <w:name w:val="Revision"/>
    <w:hidden/>
    <w:uiPriority w:val="99"/>
    <w:semiHidden/>
    <w:rsid w:val="006C3C00"/>
    <w:pPr>
      <w:spacing w:after="0" w:line="240" w:lineRule="auto"/>
      <w:jc w:val="left"/>
    </w:pPr>
    <w:rPr>
      <w:rFonts w:ascii="Arial" w:eastAsia="Calibri" w:hAnsi="Arial" w:cs="Calibri"/>
    </w:rPr>
  </w:style>
  <w:style w:type="character" w:styleId="Odkaznakoment">
    <w:name w:val="annotation reference"/>
    <w:basedOn w:val="Standardnpsmoodstavce"/>
    <w:uiPriority w:val="99"/>
    <w:semiHidden/>
    <w:unhideWhenUsed/>
    <w:rsid w:val="006C3C0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C3C0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C3C00"/>
    <w:rPr>
      <w:rFonts w:ascii="Arial" w:eastAsia="Calibri" w:hAnsi="Arial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C3C0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C3C00"/>
    <w:rPr>
      <w:rFonts w:ascii="Arial" w:eastAsia="Calibri" w:hAnsi="Arial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4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smlouva_mala&#769;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mail" ma:contentTypeID="0x0101007588873DC7462F4E99D600A979EE6F1200DF06BF7E53CBBE4490799E1926273FFE" ma:contentTypeVersion="9" ma:contentTypeDescription="" ma:contentTypeScope="" ma:versionID="448d57edfed49cd4052aa405d9cf7ed4">
  <xsd:schema xmlns:xsd="http://www.w3.org/2001/XMLSchema" xmlns:xs="http://www.w3.org/2001/XMLSchema" xmlns:p="http://schemas.microsoft.com/office/2006/metadata/properties" xmlns:ns2="f6c1a218-cbfa-4a01-b3d4-1c5c095dd6ea" xmlns:ns3="93280f38-51b1-4962-94ec-d0eb81958d9f" xmlns:ns4="58f72d11-f2de-4970-9633-95fcb5489764" targetNamespace="http://schemas.microsoft.com/office/2006/metadata/properties" ma:root="true" ma:fieldsID="ae8c0fc407bb549dea8b4bf9efa17a2a" ns2:_="" ns3:_="" ns4:_="">
    <xsd:import namespace="f6c1a218-cbfa-4a01-b3d4-1c5c095dd6ea"/>
    <xsd:import namespace="93280f38-51b1-4962-94ec-d0eb81958d9f"/>
    <xsd:import namespace="58f72d11-f2de-4970-9633-95fcb5489764"/>
    <xsd:element name="properties">
      <xsd:complexType>
        <xsd:sequence>
          <xsd:element name="documentManagement">
            <xsd:complexType>
              <xsd:all>
                <xsd:element ref="ns2:Odesilatel" minOccurs="0"/>
                <xsd:element ref="ns2:DatumPrijeti" minOccurs="0"/>
                <xsd:element ref="ns2:Prijemce" minOccurs="0"/>
                <xsd:element ref="ns3:Sdileni" minOccurs="0"/>
                <xsd:element ref="ns2:bd7fee66c727474ba32b4338e304212a" minOccurs="0"/>
                <xsd:element ref="ns2:TaxCatchAll" minOccurs="0"/>
                <xsd:element ref="ns2:TaxCatchAllLabel" minOccurs="0"/>
                <xsd:element ref="ns2:CisloKauzy" minOccurs="0"/>
                <xsd:element ref="ns2:m915fb28bee64c1bbecbf27b099958ce" minOccurs="0"/>
                <xsd:element ref="ns4:MediaServiceMetadata" minOccurs="0"/>
                <xsd:element ref="ns4:MediaServiceFastMetadata" minOccurs="0"/>
                <xsd:element ref="ns4:lcf76f155ced4ddcb4097134ff3c332f" minOccurs="0"/>
                <xsd:element ref="ns4:MediaServiceSearchPropertie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1a218-cbfa-4a01-b3d4-1c5c095dd6ea" elementFormDefault="qualified">
    <xsd:import namespace="http://schemas.microsoft.com/office/2006/documentManagement/types"/>
    <xsd:import namespace="http://schemas.microsoft.com/office/infopath/2007/PartnerControls"/>
    <xsd:element name="Odesilatel" ma:index="8" nillable="true" ma:displayName="Odesilatel" ma:internalName="Odesilatel">
      <xsd:simpleType>
        <xsd:restriction base="dms:Text">
          <xsd:maxLength value="255"/>
        </xsd:restriction>
      </xsd:simpleType>
    </xsd:element>
    <xsd:element name="DatumPrijeti" ma:index="9" nillable="true" ma:displayName="Datum přijetí" ma:default="[today]" ma:format="DateTime" ma:internalName="DatumPrijeti">
      <xsd:simpleType>
        <xsd:restriction base="dms:DateTime"/>
      </xsd:simpleType>
    </xsd:element>
    <xsd:element name="Prijemce" ma:index="10" nillable="true" ma:displayName="Příjemce" ma:internalName="Prijemce">
      <xsd:simpleType>
        <xsd:restriction base="dms:Text">
          <xsd:maxLength value="255"/>
        </xsd:restriction>
      </xsd:simpleType>
    </xsd:element>
    <xsd:element name="bd7fee66c727474ba32b4338e304212a" ma:index="12" nillable="true" ma:taxonomy="true" ma:internalName="bd7fee66c727474ba32b4338e304212a" ma:taxonomyFieldName="_x00da__x010d_astn_x00ed_ci" ma:displayName="Účastníci" ma:default="" ma:fieldId="{bd7fee66-c727-474b-a32b-4338e304212a}" ma:taxonomyMulti="true" ma:sspId="6043c58e-86ac-4567-935f-c9e5dc0778ea" ma:termSetId="c516ece4-7b70-45e7-8142-06de3238b20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fd73a1ef-6f03-4361-8ea5-56e799e6fb0e}" ma:internalName="TaxCatchAll" ma:showField="CatchAllData" ma:web="f6c1a218-cbfa-4a01-b3d4-1c5c095dd6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fd73a1ef-6f03-4361-8ea5-56e799e6fb0e}" ma:internalName="TaxCatchAllLabel" ma:readOnly="true" ma:showField="CatchAllDataLabel" ma:web="f6c1a218-cbfa-4a01-b3d4-1c5c095dd6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isloKauzy" ma:index="16" nillable="true" ma:displayName="Číslo kauzy" ma:internalName="_x010c__x00ed_slo_x0020_kauzy">
      <xsd:simpleType>
        <xsd:restriction base="dms:Text">
          <xsd:maxLength value="255"/>
        </xsd:restriction>
      </xsd:simpleType>
    </xsd:element>
    <xsd:element name="m915fb28bee64c1bbecbf27b099958ce" ma:index="17" ma:taxonomy="true" ma:internalName="m915fb28bee64c1bbecbf27b099958ce" ma:taxonomyFieldName="Klient" ma:displayName="Klient" ma:default="" ma:fieldId="{6915fb28-bee6-4c1b-becb-f27b099958ce}" ma:sspId="6043c58e-86ac-4567-935f-c9e5dc0778ea" ma:termSetId="c516ece4-7b70-45e7-8142-06de3238b207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80f38-51b1-4962-94ec-d0eb81958d9f" elementFormDefault="qualified">
    <xsd:import namespace="http://schemas.microsoft.com/office/2006/documentManagement/types"/>
    <xsd:import namespace="http://schemas.microsoft.com/office/infopath/2007/PartnerControls"/>
    <xsd:element name="Sdileni" ma:index="11" nillable="true" ma:displayName="Sdileni" ma:list="2cf187b1-5828-4f8c-a0f5-9384f5ac21d7" ma:internalName="Sdileni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72d11-f2de-4970-9633-95fcb5489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043c58e-86ac-4567-935f-c9e5dc077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72d11-f2de-4970-9633-95fcb5489764">
      <Terms xmlns="http://schemas.microsoft.com/office/infopath/2007/PartnerControls"/>
    </lcf76f155ced4ddcb4097134ff3c332f>
    <TaxCatchAll xmlns="f6c1a218-cbfa-4a01-b3d4-1c5c095dd6ea">
      <Value>245</Value>
    </TaxCatchAll>
    <DatumPrijeti xmlns="f6c1a218-cbfa-4a01-b3d4-1c5c095dd6ea">2023-09-30T11:04:03+00:00</DatumPrijeti>
    <Odesilatel xmlns="f6c1a218-cbfa-4a01-b3d4-1c5c095dd6ea" xsi:nil="true"/>
    <m915fb28bee64c1bbecbf27b099958ce xmlns="f6c1a218-cbfa-4a01-b3d4-1c5c095dd6e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Město Jevišovice</TermName>
          <TermId xmlns="http://schemas.microsoft.com/office/infopath/2007/PartnerControls">4ae1f3f4-a421-49d9-a210-fb6f6cf0b085</TermId>
        </TermInfo>
      </Terms>
    </m915fb28bee64c1bbecbf27b099958ce>
    <bd7fee66c727474ba32b4338e304212a xmlns="f6c1a218-cbfa-4a01-b3d4-1c5c095dd6ea">
      <Terms xmlns="http://schemas.microsoft.com/office/infopath/2007/PartnerControls"/>
    </bd7fee66c727474ba32b4338e304212a>
    <Sdileni xmlns="93280f38-51b1-4962-94ec-d0eb81958d9f" xsi:nil="true"/>
    <CisloKauzy xmlns="f6c1a218-cbfa-4a01-b3d4-1c5c095dd6ea">120-019 </CisloKauzy>
    <Prijemce xmlns="f6c1a218-cbfa-4a01-b3d4-1c5c095dd6ea" xsi:nil="true"/>
  </documentManagement>
</p:properties>
</file>

<file path=customXml/itemProps1.xml><?xml version="1.0" encoding="utf-8"?>
<ds:datastoreItem xmlns:ds="http://schemas.openxmlformats.org/officeDocument/2006/customXml" ds:itemID="{463B8263-4398-488F-AE33-293706ED7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24122F-E150-49B2-ABFB-F4F076B68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c1a218-cbfa-4a01-b3d4-1c5c095dd6ea"/>
    <ds:schemaRef ds:uri="93280f38-51b1-4962-94ec-d0eb81958d9f"/>
    <ds:schemaRef ds:uri="58f72d11-f2de-4970-9633-95fcb5489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892D1A-3194-4EF0-8EA1-22C4781B36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96A552-2E3F-421C-B7AE-0F167DBCE748}">
  <ds:schemaRefs>
    <ds:schemaRef ds:uri="http://schemas.openxmlformats.org/package/2006/metadata/core-properties"/>
    <ds:schemaRef ds:uri="f6c1a218-cbfa-4a01-b3d4-1c5c095dd6ea"/>
    <ds:schemaRef ds:uri="http://purl.org/dc/terms/"/>
    <ds:schemaRef ds:uri="93280f38-51b1-4962-94ec-d0eb81958d9f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58f72d11-f2de-4970-9633-95fcb5489764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smlouva_malá</Template>
  <TotalTime>2</TotalTime>
  <Pages>3</Pages>
  <Words>1124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Lucie ZMĚLÍKOVÁ</dc:creator>
  <cp:lastModifiedBy>Richard FEICHTINGER</cp:lastModifiedBy>
  <cp:revision>2</cp:revision>
  <cp:lastPrinted>2022-05-10T14:03:00Z</cp:lastPrinted>
  <dcterms:created xsi:type="dcterms:W3CDTF">2023-10-09T14:35:00Z</dcterms:created>
  <dcterms:modified xsi:type="dcterms:W3CDTF">2023-10-09T14:35:00Z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0x0101007588873DC7462F4E99D600A979EE6F1200DF06BF7E53CBBE4490799E1926273FFE</vt:lpwstr>
  </property>
  <property fmtid="{D5CDD505-2E9C-101B-9397-08002B2CF9AE}" pid="3" name="Účastníci">
    <vt:lpwstr/>
  </property>
  <property fmtid="{D5CDD505-2E9C-101B-9397-08002B2CF9AE}" pid="4" name="Klient">
    <vt:lpwstr>245</vt:lpwstr>
  </property>
  <property fmtid="{D5CDD505-2E9C-101B-9397-08002B2CF9AE}" pid="5" name="TaxKeyword">
    <vt:lpwstr/>
  </property>
  <property fmtid="{D5CDD505-2E9C-101B-9397-08002B2CF9AE}" pid="6" name="TaxKeywordTaxHTField">
    <vt:lpwstr/>
  </property>
  <property fmtid="{D5CDD505-2E9C-101B-9397-08002B2CF9AE}" pid="7" name="MediaServiceImageTags">
    <vt:lpwstr/>
  </property>
</Properties>
</file>